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69D1" w:rsidRPr="00E769D1" w:rsidRDefault="00E769D1" w:rsidP="00E769D1">
      <w:pPr>
        <w:spacing w:after="0" w:line="240" w:lineRule="auto"/>
        <w:jc w:val="right"/>
      </w:pPr>
      <w:r w:rsidRPr="00E769D1">
        <w:t xml:space="preserve">Elbląg, </w:t>
      </w:r>
      <w:r w:rsidR="005E55DF">
        <w:t>0</w:t>
      </w:r>
      <w:r w:rsidR="000E09F3">
        <w:t>1</w:t>
      </w:r>
      <w:bookmarkStart w:id="0" w:name="_GoBack"/>
      <w:bookmarkEnd w:id="0"/>
      <w:r w:rsidRPr="00E769D1">
        <w:t>.1</w:t>
      </w:r>
      <w:r w:rsidR="005E55DF">
        <w:t>2</w:t>
      </w:r>
      <w:r w:rsidRPr="00E769D1">
        <w:t>.2023 r.</w:t>
      </w:r>
    </w:p>
    <w:p w:rsidR="00E769D1" w:rsidRDefault="00E769D1" w:rsidP="00E769D1">
      <w:pPr>
        <w:spacing w:after="0" w:line="240" w:lineRule="auto"/>
        <w:jc w:val="center"/>
        <w:rPr>
          <w:b/>
        </w:rPr>
      </w:pPr>
    </w:p>
    <w:p w:rsidR="006E1278" w:rsidRDefault="006E1278" w:rsidP="00E769D1">
      <w:pPr>
        <w:spacing w:after="0" w:line="240" w:lineRule="auto"/>
        <w:jc w:val="center"/>
        <w:rPr>
          <w:b/>
        </w:rPr>
      </w:pPr>
    </w:p>
    <w:p w:rsidR="00E769D1" w:rsidRPr="006E1278" w:rsidRDefault="00E769D1" w:rsidP="00E769D1">
      <w:pPr>
        <w:spacing w:after="0" w:line="240" w:lineRule="auto"/>
        <w:jc w:val="center"/>
        <w:rPr>
          <w:b/>
          <w:sz w:val="28"/>
          <w:szCs w:val="28"/>
        </w:rPr>
      </w:pPr>
      <w:r w:rsidRPr="006E1278">
        <w:rPr>
          <w:b/>
          <w:sz w:val="28"/>
          <w:szCs w:val="28"/>
        </w:rPr>
        <w:t xml:space="preserve">Sprawozdanie </w:t>
      </w:r>
    </w:p>
    <w:p w:rsidR="00E769D1" w:rsidRPr="006E1278" w:rsidRDefault="00E769D1" w:rsidP="00E769D1">
      <w:pPr>
        <w:spacing w:after="0" w:line="240" w:lineRule="auto"/>
        <w:jc w:val="center"/>
        <w:rPr>
          <w:b/>
          <w:sz w:val="28"/>
          <w:szCs w:val="28"/>
        </w:rPr>
      </w:pPr>
      <w:r w:rsidRPr="006E1278">
        <w:rPr>
          <w:b/>
          <w:sz w:val="28"/>
          <w:szCs w:val="28"/>
        </w:rPr>
        <w:t xml:space="preserve">Zarządu Partnerstwa „Zawodzie nie zawodzi” </w:t>
      </w:r>
    </w:p>
    <w:p w:rsidR="00E769D1" w:rsidRPr="006E1278" w:rsidRDefault="00E769D1" w:rsidP="00E769D1">
      <w:pPr>
        <w:spacing w:after="0" w:line="240" w:lineRule="auto"/>
        <w:jc w:val="center"/>
        <w:rPr>
          <w:b/>
          <w:sz w:val="28"/>
          <w:szCs w:val="28"/>
        </w:rPr>
      </w:pPr>
      <w:r w:rsidRPr="006E1278">
        <w:rPr>
          <w:b/>
          <w:sz w:val="28"/>
          <w:szCs w:val="28"/>
        </w:rPr>
        <w:t>za kadencję 07.12.2021 – 28.11.2023</w:t>
      </w:r>
    </w:p>
    <w:p w:rsidR="006E1278" w:rsidRDefault="006E1278" w:rsidP="00E769D1">
      <w:pPr>
        <w:spacing w:after="0" w:line="240" w:lineRule="auto"/>
        <w:jc w:val="center"/>
        <w:rPr>
          <w:b/>
        </w:rPr>
      </w:pPr>
    </w:p>
    <w:p w:rsidR="00EF3858" w:rsidRPr="005F338B" w:rsidRDefault="00EF3858" w:rsidP="00E769D1">
      <w:pPr>
        <w:spacing w:after="0" w:line="240" w:lineRule="auto"/>
        <w:jc w:val="center"/>
        <w:rPr>
          <w:b/>
        </w:rPr>
      </w:pPr>
    </w:p>
    <w:p w:rsidR="00E769D1" w:rsidRDefault="00E769D1" w:rsidP="00E769D1">
      <w:pPr>
        <w:spacing w:after="0" w:line="240" w:lineRule="auto"/>
        <w:jc w:val="both"/>
        <w:rPr>
          <w:rFonts w:ascii="Calibri" w:hAnsi="Calibri" w:cs="Calibri"/>
        </w:rPr>
      </w:pPr>
      <w:r>
        <w:t>Partnerstwo „Zawodzie nie zawodzi” zostało forma</w:t>
      </w:r>
      <w:r w:rsidRPr="007F7AFD">
        <w:t xml:space="preserve">lnie zawiązane 9 listopada 2021 roku. </w:t>
      </w:r>
      <w:r>
        <w:rPr>
          <w:rFonts w:ascii="Calibri" w:hAnsi="Calibri" w:cs="Calibri"/>
        </w:rPr>
        <w:t>Jest to porozumienie</w:t>
      </w:r>
      <w:r w:rsidRPr="00BF09F2">
        <w:rPr>
          <w:rFonts w:ascii="Calibri" w:hAnsi="Calibri" w:cs="Calibri"/>
        </w:rPr>
        <w:t xml:space="preserve"> instytucji publicznych, organizacji pozarządowych, </w:t>
      </w:r>
      <w:r w:rsidRPr="005A4CCD">
        <w:rPr>
          <w:rFonts w:ascii="Calibri" w:hAnsi="Calibri" w:cs="Calibri"/>
        </w:rPr>
        <w:t>przedsiębiorców oraz osób indywidualnych zainteresowanych rozwojem dzielnicy Zawodzie. Za powstaniem Partnerstwa stoi grupa osób skupionych wokół Domu Sąsiedzkiego pod Cisem, wspomaganych przez Elbląskie Stowarzyszenie Wspierania Inicjatyw Pozarządowych.</w:t>
      </w:r>
    </w:p>
    <w:p w:rsidR="006E1278" w:rsidRDefault="006E1278" w:rsidP="00E769D1">
      <w:pPr>
        <w:spacing w:after="0" w:line="240" w:lineRule="auto"/>
        <w:jc w:val="both"/>
        <w:rPr>
          <w:rFonts w:ascii="Calibri" w:hAnsi="Calibri" w:cs="Calibri"/>
        </w:rPr>
      </w:pPr>
    </w:p>
    <w:p w:rsidR="00FB116F" w:rsidRDefault="006E1278" w:rsidP="00FB116F">
      <w:pPr>
        <w:keepNext/>
        <w:spacing w:after="0" w:line="240" w:lineRule="auto"/>
        <w:jc w:val="both"/>
      </w:pPr>
      <w:r w:rsidRPr="006E1278">
        <w:rPr>
          <w:rFonts w:ascii="Calibri" w:hAnsi="Calibri" w:cs="Calibri"/>
          <w:noProof/>
          <w:lang w:eastAsia="pl-PL"/>
        </w:rPr>
        <w:drawing>
          <wp:inline distT="0" distB="0" distL="0" distR="0" wp14:anchorId="1443AB0B" wp14:editId="0432F353">
            <wp:extent cx="5760720" cy="2475230"/>
            <wp:effectExtent l="0" t="0" r="0" b="127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202" w:rsidRDefault="00FB116F" w:rsidP="00FB116F">
      <w:pPr>
        <w:pStyle w:val="Legenda"/>
        <w:jc w:val="both"/>
        <w:rPr>
          <w:rFonts w:ascii="Calibri" w:hAnsi="Calibri" w:cs="Calibri"/>
        </w:rPr>
      </w:pPr>
      <w:r>
        <w:t xml:space="preserve">Fot. </w:t>
      </w:r>
      <w:r w:rsidR="0037254D">
        <w:rPr>
          <w:noProof/>
        </w:rPr>
        <w:fldChar w:fldCharType="begin"/>
      </w:r>
      <w:r w:rsidR="0037254D">
        <w:rPr>
          <w:noProof/>
        </w:rPr>
        <w:instrText xml:space="preserve"> SEQ Rysunek \* ARABIC </w:instrText>
      </w:r>
      <w:r w:rsidR="0037254D">
        <w:rPr>
          <w:noProof/>
        </w:rPr>
        <w:fldChar w:fldCharType="separate"/>
      </w:r>
      <w:r w:rsidR="00D53F61">
        <w:rPr>
          <w:noProof/>
        </w:rPr>
        <w:t>1</w:t>
      </w:r>
      <w:r w:rsidR="0037254D">
        <w:rPr>
          <w:noProof/>
        </w:rPr>
        <w:fldChar w:fldCharType="end"/>
      </w:r>
      <w:r>
        <w:t xml:space="preserve"> – Uroczyste podpisanie deklaracji przystąpienia do Partnerstwa „Zawodzie nie zawodzi”, </w:t>
      </w:r>
      <w:r w:rsidR="00990DA6">
        <w:t>07.10.2021 r.</w:t>
      </w:r>
    </w:p>
    <w:p w:rsidR="006E1278" w:rsidRDefault="006E1278" w:rsidP="008B3202">
      <w:pPr>
        <w:spacing w:after="0" w:line="240" w:lineRule="auto"/>
        <w:jc w:val="both"/>
      </w:pPr>
    </w:p>
    <w:p w:rsidR="008B3202" w:rsidRDefault="008B3202" w:rsidP="008B3202">
      <w:pPr>
        <w:spacing w:after="0" w:line="240" w:lineRule="auto"/>
        <w:jc w:val="both"/>
        <w:rPr>
          <w:color w:val="000000" w:themeColor="text1"/>
        </w:rPr>
      </w:pPr>
      <w:r>
        <w:t xml:space="preserve">Partnerstwo działa na rzecz </w:t>
      </w:r>
      <w:r w:rsidRPr="00985372">
        <w:t>podniesieni</w:t>
      </w:r>
      <w:r>
        <w:t>a</w:t>
      </w:r>
      <w:r w:rsidRPr="00985372">
        <w:t xml:space="preserve"> jakości życia mieszkańców dzielnicy Zawodzie</w:t>
      </w:r>
      <w:r>
        <w:t xml:space="preserve">, między innymi poprzez realizację inicjatyw </w:t>
      </w:r>
      <w:r w:rsidRPr="0081517C">
        <w:rPr>
          <w:color w:val="000000" w:themeColor="text1"/>
        </w:rPr>
        <w:t xml:space="preserve">obywatelskich, interwencje, działania strażnicze, lobbing oraz prowadzenie czynności </w:t>
      </w:r>
      <w:r>
        <w:rPr>
          <w:color w:val="000000" w:themeColor="text1"/>
        </w:rPr>
        <w:t xml:space="preserve">informacyjnych i </w:t>
      </w:r>
      <w:r w:rsidRPr="0081517C">
        <w:rPr>
          <w:color w:val="000000" w:themeColor="text1"/>
        </w:rPr>
        <w:t xml:space="preserve">monitorujących sytuację dzielnicy i jej mieszkańców. </w:t>
      </w:r>
    </w:p>
    <w:p w:rsidR="0021430F" w:rsidRDefault="0021430F" w:rsidP="0021430F">
      <w:pPr>
        <w:spacing w:after="0" w:line="240" w:lineRule="auto"/>
        <w:jc w:val="both"/>
        <w:rPr>
          <w:color w:val="000000" w:themeColor="text1"/>
        </w:rPr>
      </w:pPr>
    </w:p>
    <w:p w:rsidR="0021430F" w:rsidRDefault="0021430F" w:rsidP="0021430F">
      <w:pPr>
        <w:spacing w:after="0" w:line="240" w:lineRule="auto"/>
        <w:jc w:val="both"/>
        <w:rPr>
          <w:color w:val="000000" w:themeColor="text1"/>
        </w:rPr>
      </w:pPr>
      <w:r>
        <w:rPr>
          <w:color w:val="000000" w:themeColor="text1"/>
        </w:rPr>
        <w:t>Skład partnerstwa</w:t>
      </w:r>
    </w:p>
    <w:p w:rsidR="0021430F" w:rsidRPr="0021430F" w:rsidRDefault="0021430F" w:rsidP="0021430F">
      <w:pPr>
        <w:spacing w:after="0" w:line="24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1. </w:t>
      </w:r>
      <w:r w:rsidRPr="0021430F">
        <w:rPr>
          <w:color w:val="000000" w:themeColor="text1"/>
        </w:rPr>
        <w:t>Ognisko Sportów Wodnych "FALA"</w:t>
      </w:r>
    </w:p>
    <w:p w:rsidR="0021430F" w:rsidRPr="0021430F" w:rsidRDefault="0021430F" w:rsidP="0021430F">
      <w:pPr>
        <w:spacing w:after="0" w:line="240" w:lineRule="auto"/>
        <w:jc w:val="both"/>
        <w:rPr>
          <w:color w:val="000000" w:themeColor="text1"/>
        </w:rPr>
      </w:pPr>
      <w:r w:rsidRPr="0021430F">
        <w:rPr>
          <w:color w:val="000000" w:themeColor="text1"/>
        </w:rPr>
        <w:t>2.</w:t>
      </w:r>
      <w:r>
        <w:rPr>
          <w:color w:val="000000" w:themeColor="text1"/>
        </w:rPr>
        <w:t xml:space="preserve"> </w:t>
      </w:r>
      <w:r w:rsidRPr="0021430F">
        <w:rPr>
          <w:color w:val="000000" w:themeColor="text1"/>
        </w:rPr>
        <w:t>Jachtklub Elbląg</w:t>
      </w:r>
    </w:p>
    <w:p w:rsidR="0021430F" w:rsidRPr="0021430F" w:rsidRDefault="0021430F" w:rsidP="0021430F">
      <w:pPr>
        <w:spacing w:after="0" w:line="240" w:lineRule="auto"/>
        <w:jc w:val="both"/>
        <w:rPr>
          <w:color w:val="000000" w:themeColor="text1"/>
        </w:rPr>
      </w:pPr>
      <w:r w:rsidRPr="0021430F">
        <w:rPr>
          <w:color w:val="000000" w:themeColor="text1"/>
        </w:rPr>
        <w:t>3.</w:t>
      </w:r>
      <w:r>
        <w:rPr>
          <w:color w:val="000000" w:themeColor="text1"/>
        </w:rPr>
        <w:t xml:space="preserve"> </w:t>
      </w:r>
      <w:r w:rsidRPr="0021430F">
        <w:rPr>
          <w:color w:val="000000" w:themeColor="text1"/>
        </w:rPr>
        <w:t>Stowarzyszenie „Kreatywna edukacja. Przybij piątkę”</w:t>
      </w:r>
    </w:p>
    <w:p w:rsidR="0021430F" w:rsidRPr="0021430F" w:rsidRDefault="0021430F" w:rsidP="0021430F">
      <w:pPr>
        <w:spacing w:after="0" w:line="240" w:lineRule="auto"/>
        <w:jc w:val="both"/>
        <w:rPr>
          <w:color w:val="000000" w:themeColor="text1"/>
        </w:rPr>
      </w:pPr>
      <w:r w:rsidRPr="0021430F">
        <w:rPr>
          <w:color w:val="000000" w:themeColor="text1"/>
        </w:rPr>
        <w:t>4.</w:t>
      </w:r>
      <w:r>
        <w:rPr>
          <w:color w:val="000000" w:themeColor="text1"/>
        </w:rPr>
        <w:t xml:space="preserve"> </w:t>
      </w:r>
      <w:r w:rsidRPr="0021430F">
        <w:rPr>
          <w:color w:val="000000" w:themeColor="text1"/>
        </w:rPr>
        <w:t>Forum Animatorów Społecznych</w:t>
      </w:r>
    </w:p>
    <w:p w:rsidR="0021430F" w:rsidRPr="0021430F" w:rsidRDefault="0021430F" w:rsidP="0021430F">
      <w:pPr>
        <w:spacing w:after="0" w:line="240" w:lineRule="auto"/>
        <w:jc w:val="both"/>
        <w:rPr>
          <w:color w:val="000000" w:themeColor="text1"/>
        </w:rPr>
      </w:pPr>
      <w:r w:rsidRPr="0021430F">
        <w:rPr>
          <w:color w:val="000000" w:themeColor="text1"/>
        </w:rPr>
        <w:t>5.</w:t>
      </w:r>
      <w:r>
        <w:rPr>
          <w:color w:val="000000" w:themeColor="text1"/>
        </w:rPr>
        <w:t xml:space="preserve"> </w:t>
      </w:r>
      <w:r w:rsidRPr="0021430F">
        <w:rPr>
          <w:color w:val="000000" w:themeColor="text1"/>
        </w:rPr>
        <w:t>Stowarzyszenie Elbląg Europa</w:t>
      </w:r>
    </w:p>
    <w:p w:rsidR="0021430F" w:rsidRPr="0021430F" w:rsidRDefault="0021430F" w:rsidP="0021430F">
      <w:pPr>
        <w:spacing w:after="0" w:line="240" w:lineRule="auto"/>
        <w:jc w:val="both"/>
        <w:rPr>
          <w:color w:val="000000" w:themeColor="text1"/>
        </w:rPr>
      </w:pPr>
      <w:r w:rsidRPr="0021430F">
        <w:rPr>
          <w:color w:val="000000" w:themeColor="text1"/>
        </w:rPr>
        <w:t>6.</w:t>
      </w:r>
      <w:r>
        <w:rPr>
          <w:color w:val="000000" w:themeColor="text1"/>
        </w:rPr>
        <w:t xml:space="preserve"> </w:t>
      </w:r>
      <w:r w:rsidRPr="0021430F">
        <w:rPr>
          <w:color w:val="000000" w:themeColor="text1"/>
        </w:rPr>
        <w:t>Stowarzyszenie ESWIP</w:t>
      </w:r>
    </w:p>
    <w:p w:rsidR="0021430F" w:rsidRPr="0021430F" w:rsidRDefault="0021430F" w:rsidP="0021430F">
      <w:pPr>
        <w:spacing w:after="0" w:line="240" w:lineRule="auto"/>
        <w:jc w:val="both"/>
        <w:rPr>
          <w:color w:val="000000" w:themeColor="text1"/>
        </w:rPr>
      </w:pPr>
      <w:r w:rsidRPr="0021430F">
        <w:rPr>
          <w:color w:val="000000" w:themeColor="text1"/>
        </w:rPr>
        <w:t>7.</w:t>
      </w:r>
      <w:r>
        <w:rPr>
          <w:color w:val="000000" w:themeColor="text1"/>
        </w:rPr>
        <w:t xml:space="preserve"> </w:t>
      </w:r>
      <w:r w:rsidRPr="0021430F">
        <w:rPr>
          <w:color w:val="000000" w:themeColor="text1"/>
        </w:rPr>
        <w:t>Przedsiębiorstwo "Grupa Wodna"</w:t>
      </w:r>
    </w:p>
    <w:p w:rsidR="0021430F" w:rsidRPr="0021430F" w:rsidRDefault="0021430F" w:rsidP="0021430F">
      <w:pPr>
        <w:spacing w:after="0" w:line="240" w:lineRule="auto"/>
        <w:jc w:val="both"/>
        <w:rPr>
          <w:color w:val="000000" w:themeColor="text1"/>
        </w:rPr>
      </w:pPr>
      <w:r w:rsidRPr="0021430F">
        <w:rPr>
          <w:color w:val="000000" w:themeColor="text1"/>
        </w:rPr>
        <w:t>8.</w:t>
      </w:r>
      <w:r>
        <w:rPr>
          <w:color w:val="000000" w:themeColor="text1"/>
        </w:rPr>
        <w:t xml:space="preserve"> </w:t>
      </w:r>
      <w:r w:rsidRPr="0021430F">
        <w:rPr>
          <w:color w:val="000000" w:themeColor="text1"/>
        </w:rPr>
        <w:t>Muzeum Elbląskie</w:t>
      </w:r>
    </w:p>
    <w:p w:rsidR="0021430F" w:rsidRPr="0021430F" w:rsidRDefault="0021430F" w:rsidP="0021430F">
      <w:pPr>
        <w:spacing w:after="0" w:line="240" w:lineRule="auto"/>
        <w:jc w:val="both"/>
        <w:rPr>
          <w:color w:val="000000" w:themeColor="text1"/>
        </w:rPr>
      </w:pPr>
      <w:r w:rsidRPr="0021430F">
        <w:rPr>
          <w:color w:val="000000" w:themeColor="text1"/>
        </w:rPr>
        <w:t>9.</w:t>
      </w:r>
      <w:r>
        <w:rPr>
          <w:color w:val="000000" w:themeColor="text1"/>
        </w:rPr>
        <w:t xml:space="preserve"> </w:t>
      </w:r>
      <w:r w:rsidRPr="0021430F">
        <w:rPr>
          <w:color w:val="000000" w:themeColor="text1"/>
        </w:rPr>
        <w:t>Młodzieżowy Dom Kultury</w:t>
      </w:r>
    </w:p>
    <w:p w:rsidR="0021430F" w:rsidRPr="0021430F" w:rsidRDefault="0021430F" w:rsidP="0021430F">
      <w:pPr>
        <w:spacing w:after="0" w:line="240" w:lineRule="auto"/>
        <w:jc w:val="both"/>
        <w:rPr>
          <w:color w:val="000000" w:themeColor="text1"/>
        </w:rPr>
      </w:pPr>
      <w:r w:rsidRPr="0021430F">
        <w:rPr>
          <w:color w:val="000000" w:themeColor="text1"/>
        </w:rPr>
        <w:t>10.</w:t>
      </w:r>
      <w:r>
        <w:rPr>
          <w:color w:val="000000" w:themeColor="text1"/>
        </w:rPr>
        <w:t xml:space="preserve"> </w:t>
      </w:r>
      <w:r w:rsidRPr="0021430F">
        <w:rPr>
          <w:color w:val="000000" w:themeColor="text1"/>
        </w:rPr>
        <w:t>Stowarzyszenie na Rzecz Osób Bezdomnych i Potrzebujących „Od Nowa”</w:t>
      </w:r>
    </w:p>
    <w:p w:rsidR="0021430F" w:rsidRPr="0021430F" w:rsidRDefault="0021430F" w:rsidP="0021430F">
      <w:pPr>
        <w:spacing w:after="0" w:line="240" w:lineRule="auto"/>
        <w:jc w:val="both"/>
        <w:rPr>
          <w:color w:val="000000" w:themeColor="text1"/>
        </w:rPr>
      </w:pPr>
      <w:r w:rsidRPr="0021430F">
        <w:rPr>
          <w:color w:val="000000" w:themeColor="text1"/>
        </w:rPr>
        <w:t>11.</w:t>
      </w:r>
      <w:r>
        <w:rPr>
          <w:color w:val="000000" w:themeColor="text1"/>
        </w:rPr>
        <w:t xml:space="preserve"> </w:t>
      </w:r>
      <w:r w:rsidRPr="0021430F">
        <w:rPr>
          <w:color w:val="000000" w:themeColor="text1"/>
        </w:rPr>
        <w:t>Fundacja Warsztat Zmiany</w:t>
      </w:r>
    </w:p>
    <w:p w:rsidR="0021430F" w:rsidRPr="0021430F" w:rsidRDefault="0021430F" w:rsidP="0021430F">
      <w:pPr>
        <w:spacing w:after="0" w:line="240" w:lineRule="auto"/>
        <w:jc w:val="both"/>
        <w:rPr>
          <w:color w:val="000000" w:themeColor="text1"/>
        </w:rPr>
      </w:pPr>
      <w:r w:rsidRPr="0021430F">
        <w:rPr>
          <w:color w:val="000000" w:themeColor="text1"/>
        </w:rPr>
        <w:t>12.</w:t>
      </w:r>
      <w:r>
        <w:rPr>
          <w:color w:val="000000" w:themeColor="text1"/>
        </w:rPr>
        <w:t xml:space="preserve"> </w:t>
      </w:r>
      <w:r w:rsidRPr="0021430F">
        <w:rPr>
          <w:color w:val="000000" w:themeColor="text1"/>
        </w:rPr>
        <w:t xml:space="preserve">Szkoła Podstawowa nr 8 </w:t>
      </w:r>
    </w:p>
    <w:p w:rsidR="0021430F" w:rsidRPr="0021430F" w:rsidRDefault="0021430F" w:rsidP="0021430F">
      <w:pPr>
        <w:spacing w:after="0" w:line="240" w:lineRule="auto"/>
        <w:jc w:val="both"/>
        <w:rPr>
          <w:color w:val="000000" w:themeColor="text1"/>
        </w:rPr>
      </w:pPr>
      <w:r w:rsidRPr="0021430F">
        <w:rPr>
          <w:color w:val="000000" w:themeColor="text1"/>
        </w:rPr>
        <w:t>13.</w:t>
      </w:r>
      <w:r>
        <w:rPr>
          <w:color w:val="000000" w:themeColor="text1"/>
        </w:rPr>
        <w:t xml:space="preserve"> </w:t>
      </w:r>
      <w:r w:rsidRPr="0021430F">
        <w:rPr>
          <w:color w:val="000000" w:themeColor="text1"/>
        </w:rPr>
        <w:t xml:space="preserve">Agnieszka Sławińska </w:t>
      </w:r>
    </w:p>
    <w:p w:rsidR="0021430F" w:rsidRDefault="0021430F" w:rsidP="0021430F">
      <w:pPr>
        <w:spacing w:after="0" w:line="240" w:lineRule="auto"/>
        <w:jc w:val="both"/>
        <w:rPr>
          <w:color w:val="000000" w:themeColor="text1"/>
        </w:rPr>
      </w:pPr>
      <w:r w:rsidRPr="0021430F">
        <w:rPr>
          <w:color w:val="000000" w:themeColor="text1"/>
        </w:rPr>
        <w:t>14.</w:t>
      </w:r>
      <w:r>
        <w:rPr>
          <w:color w:val="000000" w:themeColor="text1"/>
        </w:rPr>
        <w:t xml:space="preserve"> </w:t>
      </w:r>
      <w:r w:rsidRPr="0021430F">
        <w:rPr>
          <w:color w:val="000000" w:themeColor="text1"/>
        </w:rPr>
        <w:t xml:space="preserve">Zdzisław </w:t>
      </w:r>
      <w:proofErr w:type="spellStart"/>
      <w:r w:rsidRPr="0021430F">
        <w:rPr>
          <w:color w:val="000000" w:themeColor="text1"/>
        </w:rPr>
        <w:t>Bińko</w:t>
      </w:r>
      <w:proofErr w:type="spellEnd"/>
      <w:r w:rsidRPr="0021430F">
        <w:rPr>
          <w:color w:val="000000" w:themeColor="text1"/>
        </w:rPr>
        <w:t xml:space="preserve"> </w:t>
      </w:r>
    </w:p>
    <w:p w:rsidR="00442369" w:rsidRDefault="00442369" w:rsidP="0021430F">
      <w:pPr>
        <w:spacing w:after="0" w:line="240" w:lineRule="auto"/>
        <w:jc w:val="both"/>
        <w:rPr>
          <w:color w:val="000000" w:themeColor="text1"/>
        </w:rPr>
      </w:pPr>
    </w:p>
    <w:p w:rsidR="008B3202" w:rsidRDefault="006071E6" w:rsidP="008B3202">
      <w:pPr>
        <w:spacing w:after="0" w:line="240" w:lineRule="auto"/>
        <w:jc w:val="both"/>
        <w:rPr>
          <w:color w:val="000000" w:themeColor="text1"/>
        </w:rPr>
      </w:pPr>
      <w:r w:rsidRPr="006071E6">
        <w:rPr>
          <w:noProof/>
          <w:color w:val="000000" w:themeColor="text1"/>
          <w:lang w:eastAsia="pl-PL"/>
        </w:rPr>
        <w:drawing>
          <wp:inline distT="0" distB="0" distL="0" distR="0" wp14:anchorId="671552A7" wp14:editId="71089FE0">
            <wp:extent cx="5760720" cy="3717867"/>
            <wp:effectExtent l="0" t="0" r="0" b="0"/>
            <wp:docPr id="8" name="Obraz 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387DD07-09A6-4D2D-A438-60F47F11C54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387DD07-09A6-4D2D-A438-60F47F11C54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49"/>
                    <a:stretch/>
                  </pic:blipFill>
                  <pic:spPr bwMode="auto">
                    <a:xfrm>
                      <a:off x="0" y="0"/>
                      <a:ext cx="5760720" cy="3717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71E6" w:rsidRDefault="006071E6" w:rsidP="006071E6">
      <w:pPr>
        <w:pStyle w:val="Legenda"/>
        <w:jc w:val="both"/>
        <w:rPr>
          <w:rFonts w:ascii="Calibri" w:hAnsi="Calibri" w:cs="Calibri"/>
        </w:rPr>
      </w:pPr>
      <w:r>
        <w:t>Fot. 2 – Jedno z posiedzeń Partnerstwa „Zawodzie nie zawodzi” w roku 2023.</w:t>
      </w:r>
    </w:p>
    <w:p w:rsidR="00EF3858" w:rsidRDefault="00EF3858" w:rsidP="00E769D1">
      <w:pPr>
        <w:spacing w:after="0" w:line="240" w:lineRule="auto"/>
        <w:jc w:val="both"/>
        <w:rPr>
          <w:rFonts w:ascii="Calibri" w:hAnsi="Calibri" w:cs="Calibri"/>
        </w:rPr>
      </w:pPr>
    </w:p>
    <w:p w:rsidR="00711BA3" w:rsidRDefault="00E769D1" w:rsidP="00E769D1">
      <w:pPr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Partnerstwo nie posiada osobowości prawnej, </w:t>
      </w:r>
      <w:r w:rsidR="008B3202">
        <w:rPr>
          <w:rFonts w:ascii="Calibri" w:hAnsi="Calibri" w:cs="Calibri"/>
        </w:rPr>
        <w:t>funkcjonuje</w:t>
      </w:r>
      <w:r>
        <w:rPr>
          <w:rFonts w:ascii="Calibri" w:hAnsi="Calibri" w:cs="Calibri"/>
        </w:rPr>
        <w:t xml:space="preserve"> na podstawie </w:t>
      </w:r>
      <w:r w:rsidRPr="00031815">
        <w:rPr>
          <w:rFonts w:ascii="Calibri" w:hAnsi="Calibri" w:cs="Calibri"/>
        </w:rPr>
        <w:t>d</w:t>
      </w:r>
      <w:r>
        <w:rPr>
          <w:rFonts w:ascii="Calibri" w:hAnsi="Calibri" w:cs="Calibri"/>
        </w:rPr>
        <w:t>eklaracji współpracy Partnerów i w oparciu o przyjęty regulamin. Jest reprezentowane przez zarząd wybierany na kadencję 2 lat</w:t>
      </w:r>
      <w:r w:rsidR="008B3202">
        <w:rPr>
          <w:rFonts w:ascii="Calibri" w:hAnsi="Calibri" w:cs="Calibri"/>
        </w:rPr>
        <w:t>, liczący od 3 do 5 osób</w:t>
      </w:r>
      <w:r>
        <w:rPr>
          <w:rFonts w:ascii="Calibri" w:hAnsi="Calibri" w:cs="Calibri"/>
        </w:rPr>
        <w:t xml:space="preserve">. </w:t>
      </w:r>
    </w:p>
    <w:p w:rsidR="00711BA3" w:rsidRDefault="00711BA3" w:rsidP="00E769D1">
      <w:pPr>
        <w:spacing w:after="0" w:line="240" w:lineRule="auto"/>
        <w:jc w:val="both"/>
      </w:pPr>
    </w:p>
    <w:p w:rsidR="00E769D1" w:rsidRDefault="00E769D1" w:rsidP="00E769D1">
      <w:pPr>
        <w:spacing w:after="0" w:line="240" w:lineRule="auto"/>
        <w:jc w:val="both"/>
      </w:pPr>
      <w:r>
        <w:t>Dnia 07.12.2021 r. wyłoniono pierwszy Zarząd Partnerstwa w składzie:</w:t>
      </w:r>
    </w:p>
    <w:p w:rsidR="00EF3858" w:rsidRDefault="00EF3858" w:rsidP="00E769D1">
      <w:pPr>
        <w:spacing w:after="0" w:line="240" w:lineRule="auto"/>
        <w:jc w:val="both"/>
        <w:rPr>
          <w:rFonts w:ascii="Calibri" w:hAnsi="Calibri" w:cs="Calibri"/>
        </w:rPr>
      </w:pPr>
    </w:p>
    <w:p w:rsidR="00E769D1" w:rsidRDefault="00E769D1" w:rsidP="00E769D1">
      <w:pPr>
        <w:pStyle w:val="Akapitzlist"/>
        <w:numPr>
          <w:ilvl w:val="0"/>
          <w:numId w:val="1"/>
        </w:numPr>
        <w:spacing w:after="0"/>
        <w:ind w:left="284" w:hanging="284"/>
        <w:jc w:val="both"/>
      </w:pPr>
      <w:r w:rsidRPr="00EF3858">
        <w:rPr>
          <w:b/>
        </w:rPr>
        <w:t>Arkadiusz Jachimowicz</w:t>
      </w:r>
      <w:r>
        <w:t xml:space="preserve"> – przewodniczący Zarządu (ESWIP),</w:t>
      </w:r>
    </w:p>
    <w:p w:rsidR="00E769D1" w:rsidRDefault="00E769D1" w:rsidP="00E769D1">
      <w:pPr>
        <w:pStyle w:val="Akapitzlist"/>
        <w:numPr>
          <w:ilvl w:val="0"/>
          <w:numId w:val="1"/>
        </w:numPr>
        <w:spacing w:after="0"/>
        <w:ind w:left="284" w:hanging="284"/>
        <w:jc w:val="both"/>
      </w:pPr>
      <w:r w:rsidRPr="00EF3858">
        <w:rPr>
          <w:b/>
        </w:rPr>
        <w:t>Mirosław Marcinkowski</w:t>
      </w:r>
      <w:r>
        <w:t xml:space="preserve"> – zastępca przewodniczącego Zarządu (Muzeum Archeologiczno-Historyczne w Elblągu),</w:t>
      </w:r>
    </w:p>
    <w:p w:rsidR="00E769D1" w:rsidRDefault="00E769D1" w:rsidP="00E769D1">
      <w:pPr>
        <w:pStyle w:val="Akapitzlist"/>
        <w:numPr>
          <w:ilvl w:val="0"/>
          <w:numId w:val="1"/>
        </w:numPr>
        <w:spacing w:after="0"/>
        <w:ind w:left="284" w:hanging="284"/>
        <w:jc w:val="both"/>
      </w:pPr>
      <w:r w:rsidRPr="00EF3858">
        <w:rPr>
          <w:b/>
        </w:rPr>
        <w:t>Agnieszka Sławińska</w:t>
      </w:r>
      <w:r>
        <w:t xml:space="preserve"> – sekretarz Zarządu (mieszkanka dzielnicy),</w:t>
      </w:r>
    </w:p>
    <w:p w:rsidR="00E769D1" w:rsidRDefault="00E769D1" w:rsidP="00E769D1">
      <w:pPr>
        <w:pStyle w:val="Akapitzlist"/>
        <w:numPr>
          <w:ilvl w:val="0"/>
          <w:numId w:val="1"/>
        </w:numPr>
        <w:spacing w:after="0"/>
        <w:ind w:left="284" w:hanging="284"/>
        <w:jc w:val="both"/>
      </w:pPr>
      <w:r w:rsidRPr="00EF3858">
        <w:rPr>
          <w:b/>
        </w:rPr>
        <w:t xml:space="preserve">Justyna </w:t>
      </w:r>
      <w:proofErr w:type="spellStart"/>
      <w:r w:rsidRPr="00EF3858">
        <w:rPr>
          <w:b/>
        </w:rPr>
        <w:t>Duks</w:t>
      </w:r>
      <w:proofErr w:type="spellEnd"/>
      <w:r>
        <w:t xml:space="preserve"> – człon</w:t>
      </w:r>
      <w:r w:rsidR="008B3202">
        <w:t>kini</w:t>
      </w:r>
      <w:r>
        <w:t xml:space="preserve"> (</w:t>
      </w:r>
      <w:r w:rsidR="00633826">
        <w:t>Fundacja Warsztat Zmiany</w:t>
      </w:r>
      <w:r w:rsidR="008B3202">
        <w:t>)</w:t>
      </w:r>
      <w:r>
        <w:t>,</w:t>
      </w:r>
    </w:p>
    <w:p w:rsidR="00E769D1" w:rsidRDefault="00E769D1" w:rsidP="00E769D1">
      <w:pPr>
        <w:pStyle w:val="Akapitzlist"/>
        <w:numPr>
          <w:ilvl w:val="0"/>
          <w:numId w:val="1"/>
        </w:numPr>
        <w:spacing w:after="0"/>
        <w:ind w:left="284" w:hanging="284"/>
        <w:jc w:val="both"/>
      </w:pPr>
      <w:r w:rsidRPr="00EF3858">
        <w:rPr>
          <w:b/>
        </w:rPr>
        <w:t xml:space="preserve">Ewa </w:t>
      </w:r>
      <w:proofErr w:type="spellStart"/>
      <w:r w:rsidRPr="00EF3858">
        <w:rPr>
          <w:b/>
        </w:rPr>
        <w:t>Zyzek</w:t>
      </w:r>
      <w:proofErr w:type="spellEnd"/>
      <w:r>
        <w:t xml:space="preserve"> </w:t>
      </w:r>
      <w:r w:rsidR="008B3202">
        <w:t>–</w:t>
      </w:r>
      <w:r>
        <w:t xml:space="preserve"> człon</w:t>
      </w:r>
      <w:r w:rsidR="008B3202">
        <w:t>kini (Przedszkole nr 5 w Elblągu)</w:t>
      </w:r>
      <w:r>
        <w:t>.</w:t>
      </w:r>
    </w:p>
    <w:p w:rsidR="008B3202" w:rsidRDefault="008B3202" w:rsidP="00E769D1">
      <w:pPr>
        <w:spacing w:after="0" w:line="240" w:lineRule="auto"/>
        <w:jc w:val="both"/>
      </w:pPr>
    </w:p>
    <w:p w:rsidR="00EF3858" w:rsidRDefault="00F47ED5" w:rsidP="008B3202">
      <w:pPr>
        <w:spacing w:after="0" w:line="240" w:lineRule="auto"/>
        <w:jc w:val="both"/>
        <w:rPr>
          <w:rFonts w:ascii="Calibri" w:hAnsi="Calibri" w:cs="Calibri"/>
          <w:color w:val="000000" w:themeColor="text1"/>
        </w:rPr>
      </w:pPr>
      <w:r w:rsidRPr="000410E9">
        <w:rPr>
          <w:rFonts w:ascii="Calibri" w:hAnsi="Calibri" w:cs="Calibri"/>
          <w:color w:val="000000" w:themeColor="text1"/>
        </w:rPr>
        <w:t xml:space="preserve">Za cel główny Partnerzy obrali sobie podniesienie jakości życia mieszkańców </w:t>
      </w:r>
      <w:proofErr w:type="spellStart"/>
      <w:r w:rsidRPr="000410E9">
        <w:rPr>
          <w:rFonts w:ascii="Calibri" w:hAnsi="Calibri" w:cs="Calibri"/>
          <w:color w:val="000000" w:themeColor="text1"/>
        </w:rPr>
        <w:t>Zawodzia</w:t>
      </w:r>
      <w:proofErr w:type="spellEnd"/>
      <w:r w:rsidRPr="000410E9">
        <w:rPr>
          <w:rFonts w:ascii="Calibri" w:hAnsi="Calibri" w:cs="Calibri"/>
          <w:color w:val="000000" w:themeColor="text1"/>
        </w:rPr>
        <w:t xml:space="preserve"> i cel ten w miarę możliwości starają się urzeczywistniać inicjując lub włączając się w lokalne przedsięwzięcia</w:t>
      </w:r>
      <w:r w:rsidR="00EF3858">
        <w:rPr>
          <w:rFonts w:ascii="Calibri" w:hAnsi="Calibri" w:cs="Calibri"/>
          <w:color w:val="000000" w:themeColor="text1"/>
        </w:rPr>
        <w:t>.</w:t>
      </w:r>
      <w:r w:rsidRPr="000410E9">
        <w:rPr>
          <w:rFonts w:ascii="Calibri" w:hAnsi="Calibri" w:cs="Calibri"/>
          <w:color w:val="000000" w:themeColor="text1"/>
        </w:rPr>
        <w:t xml:space="preserve"> </w:t>
      </w:r>
    </w:p>
    <w:p w:rsidR="008B3202" w:rsidRDefault="00F47ED5" w:rsidP="008B3202">
      <w:pPr>
        <w:spacing w:after="0" w:line="240" w:lineRule="auto"/>
        <w:jc w:val="both"/>
      </w:pPr>
      <w:r>
        <w:rPr>
          <w:rFonts w:ascii="Calibri" w:hAnsi="Calibri" w:cs="Calibri"/>
          <w:color w:val="000000" w:themeColor="text1"/>
        </w:rPr>
        <w:t>W</w:t>
      </w:r>
      <w:r w:rsidRPr="000410E9">
        <w:rPr>
          <w:color w:val="000000" w:themeColor="text1"/>
        </w:rPr>
        <w:t xml:space="preserve"> </w:t>
      </w:r>
      <w:r w:rsidRPr="008B3202">
        <w:t>czasie trwania pierwszej kadencji Zarządu Partnerstwa „Zawodzie nie zawodzi”</w:t>
      </w:r>
      <w:r w:rsidR="008904A4">
        <w:t xml:space="preserve"> zostały zrealizowane następujące działania w tym zakresie:</w:t>
      </w:r>
    </w:p>
    <w:p w:rsidR="008B3202" w:rsidRDefault="008B3202" w:rsidP="008B3202">
      <w:pPr>
        <w:spacing w:after="0" w:line="240" w:lineRule="auto"/>
        <w:jc w:val="both"/>
      </w:pPr>
    </w:p>
    <w:p w:rsidR="006E1278" w:rsidRDefault="006E1278" w:rsidP="006E1278">
      <w:pPr>
        <w:pStyle w:val="Akapitzlist"/>
        <w:ind w:left="567"/>
        <w:jc w:val="both"/>
      </w:pPr>
    </w:p>
    <w:p w:rsidR="00374F64" w:rsidRPr="006E1278" w:rsidRDefault="00374F64" w:rsidP="008904A4">
      <w:pPr>
        <w:pStyle w:val="Akapitzlist"/>
        <w:numPr>
          <w:ilvl w:val="0"/>
          <w:numId w:val="3"/>
        </w:numPr>
        <w:spacing w:after="0" w:line="240" w:lineRule="auto"/>
        <w:ind w:left="284" w:hanging="284"/>
        <w:jc w:val="both"/>
        <w:rPr>
          <w:b/>
        </w:rPr>
      </w:pPr>
      <w:r w:rsidRPr="005E55DF">
        <w:rPr>
          <w:b/>
          <w:color w:val="000000" w:themeColor="text1"/>
        </w:rPr>
        <w:t>W obszarze inicjatyw obywatelskich:</w:t>
      </w:r>
    </w:p>
    <w:p w:rsidR="006E1278" w:rsidRPr="005E55DF" w:rsidRDefault="006E1278" w:rsidP="006E1278">
      <w:pPr>
        <w:pStyle w:val="Akapitzlist"/>
        <w:spacing w:after="0" w:line="240" w:lineRule="auto"/>
        <w:ind w:left="284"/>
        <w:jc w:val="both"/>
        <w:rPr>
          <w:b/>
        </w:rPr>
      </w:pPr>
    </w:p>
    <w:p w:rsidR="00711BA3" w:rsidRPr="00711BA3" w:rsidRDefault="008904A4" w:rsidP="00374F64">
      <w:pPr>
        <w:pStyle w:val="Akapitzlist"/>
        <w:numPr>
          <w:ilvl w:val="0"/>
          <w:numId w:val="8"/>
        </w:numPr>
        <w:spacing w:after="0" w:line="240" w:lineRule="auto"/>
        <w:jc w:val="both"/>
        <w:rPr>
          <w:b/>
        </w:rPr>
      </w:pPr>
      <w:r w:rsidRPr="006E1278">
        <w:rPr>
          <w:color w:val="000000" w:themeColor="text1"/>
          <w:u w:val="single"/>
        </w:rPr>
        <w:t xml:space="preserve">Organizacja </w:t>
      </w:r>
      <w:r w:rsidR="00E22BCE">
        <w:rPr>
          <w:color w:val="000000" w:themeColor="text1"/>
          <w:u w:val="single"/>
        </w:rPr>
        <w:t>dwóch</w:t>
      </w:r>
      <w:r w:rsidRPr="006E1278">
        <w:rPr>
          <w:color w:val="000000" w:themeColor="text1"/>
          <w:u w:val="single"/>
        </w:rPr>
        <w:t xml:space="preserve"> akcji sprzątania Fosy Staromiejskiej</w:t>
      </w:r>
      <w:r w:rsidRPr="008904A4">
        <w:rPr>
          <w:color w:val="000000" w:themeColor="text1"/>
        </w:rPr>
        <w:t>.</w:t>
      </w:r>
      <w:r w:rsidR="00711BA3" w:rsidRPr="00711BA3">
        <w:rPr>
          <w:noProof/>
        </w:rPr>
        <w:t xml:space="preserve"> </w:t>
      </w:r>
    </w:p>
    <w:p w:rsidR="00EE3767" w:rsidRDefault="00D53F61" w:rsidP="00711BA3">
      <w:pPr>
        <w:pStyle w:val="Akapitzlist"/>
        <w:spacing w:after="0" w:line="240" w:lineRule="auto"/>
        <w:jc w:val="both"/>
      </w:pPr>
      <w:r w:rsidRPr="00711BA3">
        <w:rPr>
          <w:noProof/>
          <w:color w:val="000000" w:themeColor="text1"/>
          <w:lang w:eastAsia="pl-PL"/>
        </w:rPr>
        <w:lastRenderedPageBreak/>
        <w:drawing>
          <wp:anchor distT="0" distB="0" distL="114300" distR="114300" simplePos="0" relativeHeight="251658240" behindDoc="0" locked="0" layoutInCell="1" allowOverlap="1" wp14:anchorId="67852864">
            <wp:simplePos x="0" y="0"/>
            <wp:positionH relativeFrom="margin">
              <wp:posOffset>2918460</wp:posOffset>
            </wp:positionH>
            <wp:positionV relativeFrom="paragraph">
              <wp:posOffset>0</wp:posOffset>
            </wp:positionV>
            <wp:extent cx="2924175" cy="4134485"/>
            <wp:effectExtent l="0" t="0" r="9525" b="0"/>
            <wp:wrapSquare wrapText="bothSides"/>
            <wp:docPr id="2" name="Obraz 2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9FFC0A8-DA85-478E-807F-9C202D71E8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2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9FFC0A8-DA85-478E-807F-9C202D71E83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4134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04A4" w:rsidRPr="008904A4">
        <w:rPr>
          <w:color w:val="000000" w:themeColor="text1"/>
        </w:rPr>
        <w:t xml:space="preserve"> W wydarzeniach wzięło udział </w:t>
      </w:r>
      <w:r w:rsidR="004C5E11" w:rsidRPr="008904A4">
        <w:rPr>
          <w:color w:val="000000" w:themeColor="text1"/>
        </w:rPr>
        <w:t xml:space="preserve">łącznie </w:t>
      </w:r>
      <w:r w:rsidR="008904A4" w:rsidRPr="008904A4">
        <w:rPr>
          <w:color w:val="000000" w:themeColor="text1"/>
        </w:rPr>
        <w:t xml:space="preserve">około 180 osób, które w ciągu zaledwie kilku godzin zebrali ponad kontener nieczystości, w tym dużych odpadów, takich jak opony czy </w:t>
      </w:r>
      <w:r w:rsidR="008904A4">
        <w:t>wózek dziecięcy. Po sprzątaniu odbyły się pikniki z animacjami dla dzieci oraz po</w:t>
      </w:r>
      <w:r w:rsidR="004C5E11">
        <w:t>częs</w:t>
      </w:r>
      <w:r w:rsidR="00EE3767">
        <w:softHyphen/>
      </w:r>
      <w:r w:rsidR="004C5E11">
        <w:t xml:space="preserve">tunkiem </w:t>
      </w:r>
      <w:r w:rsidR="008904A4">
        <w:t xml:space="preserve">z grilla. </w:t>
      </w:r>
    </w:p>
    <w:p w:rsidR="008904A4" w:rsidRPr="00366166" w:rsidRDefault="008904A4" w:rsidP="00711BA3">
      <w:pPr>
        <w:pStyle w:val="Akapitzlist"/>
        <w:spacing w:after="0" w:line="240" w:lineRule="auto"/>
        <w:jc w:val="both"/>
        <w:rPr>
          <w:b/>
        </w:rPr>
      </w:pPr>
      <w:r>
        <w:t>Celem obu akcji było zwrócenie uwagi na fosę, która na mapie miasta jest punktem wyjątkowym lecz nieco zaniedbanym i z pewnością wymaga</w:t>
      </w:r>
      <w:r w:rsidR="00EE3767">
        <w:softHyphen/>
      </w:r>
      <w:r>
        <w:t xml:space="preserve">jącym inwestycji, by stać się dla </w:t>
      </w:r>
      <w:proofErr w:type="spellStart"/>
      <w:r>
        <w:t>Zawo</w:t>
      </w:r>
      <w:r w:rsidR="00EE3767">
        <w:softHyphen/>
      </w:r>
      <w:r>
        <w:t>dzian</w:t>
      </w:r>
      <w:proofErr w:type="spellEnd"/>
      <w:r>
        <w:t xml:space="preserve"> popularnym miejscem spędzania wolnego czasu. </w:t>
      </w:r>
    </w:p>
    <w:p w:rsidR="00366166" w:rsidRDefault="00366166" w:rsidP="00374F64">
      <w:pPr>
        <w:pStyle w:val="Akapitzlist"/>
        <w:spacing w:after="0" w:line="240" w:lineRule="auto"/>
        <w:jc w:val="both"/>
        <w:rPr>
          <w:b/>
        </w:rPr>
      </w:pPr>
    </w:p>
    <w:p w:rsidR="00EE3767" w:rsidRDefault="00EE3767" w:rsidP="00374F64">
      <w:pPr>
        <w:pStyle w:val="Akapitzlist"/>
        <w:spacing w:after="0" w:line="240" w:lineRule="auto"/>
        <w:jc w:val="both"/>
        <w:rPr>
          <w:b/>
        </w:rPr>
      </w:pPr>
    </w:p>
    <w:p w:rsidR="00EE3767" w:rsidRDefault="00EE3767" w:rsidP="00374F64">
      <w:pPr>
        <w:pStyle w:val="Akapitzlist"/>
        <w:spacing w:after="0" w:line="240" w:lineRule="auto"/>
        <w:jc w:val="both"/>
        <w:rPr>
          <w:b/>
        </w:rPr>
      </w:pPr>
    </w:p>
    <w:p w:rsidR="00EE3767" w:rsidRDefault="00EE3767" w:rsidP="00374F64">
      <w:pPr>
        <w:pStyle w:val="Akapitzlist"/>
        <w:spacing w:after="0" w:line="240" w:lineRule="auto"/>
        <w:jc w:val="both"/>
        <w:rPr>
          <w:b/>
        </w:rPr>
      </w:pPr>
    </w:p>
    <w:p w:rsidR="00EE3767" w:rsidRDefault="00EE3767" w:rsidP="00374F64">
      <w:pPr>
        <w:pStyle w:val="Akapitzlist"/>
        <w:spacing w:after="0" w:line="240" w:lineRule="auto"/>
        <w:jc w:val="both"/>
        <w:rPr>
          <w:b/>
        </w:rPr>
      </w:pPr>
    </w:p>
    <w:p w:rsidR="00EE3767" w:rsidRDefault="00EE3767" w:rsidP="00374F64">
      <w:pPr>
        <w:pStyle w:val="Akapitzlist"/>
        <w:spacing w:after="0" w:line="240" w:lineRule="auto"/>
        <w:jc w:val="both"/>
        <w:rPr>
          <w:b/>
        </w:rPr>
      </w:pPr>
    </w:p>
    <w:p w:rsidR="00EE3767" w:rsidRDefault="00EE3767" w:rsidP="00374F64">
      <w:pPr>
        <w:pStyle w:val="Akapitzlist"/>
        <w:spacing w:after="0" w:line="240" w:lineRule="auto"/>
        <w:jc w:val="both"/>
        <w:rPr>
          <w:b/>
        </w:rPr>
      </w:pPr>
    </w:p>
    <w:p w:rsidR="00EE3767" w:rsidRDefault="00EE3767" w:rsidP="00374F64">
      <w:pPr>
        <w:pStyle w:val="Akapitzlist"/>
        <w:spacing w:after="0" w:line="240" w:lineRule="auto"/>
        <w:jc w:val="both"/>
        <w:rPr>
          <w:b/>
        </w:rPr>
      </w:pPr>
    </w:p>
    <w:p w:rsidR="00EE3767" w:rsidRDefault="00EE3767" w:rsidP="00374F64">
      <w:pPr>
        <w:pStyle w:val="Akapitzlist"/>
        <w:spacing w:after="0" w:line="240" w:lineRule="auto"/>
        <w:jc w:val="both"/>
        <w:rPr>
          <w:b/>
        </w:rPr>
      </w:pPr>
    </w:p>
    <w:p w:rsidR="00EE3767" w:rsidRDefault="00EE3767" w:rsidP="00374F64">
      <w:pPr>
        <w:pStyle w:val="Akapitzlist"/>
        <w:spacing w:after="0" w:line="240" w:lineRule="auto"/>
        <w:jc w:val="both"/>
        <w:rPr>
          <w:b/>
        </w:rPr>
      </w:pPr>
    </w:p>
    <w:p w:rsidR="00EE3767" w:rsidRDefault="00D53F61" w:rsidP="00374F64">
      <w:pPr>
        <w:pStyle w:val="Akapitzlist"/>
        <w:spacing w:after="0" w:line="240" w:lineRule="auto"/>
        <w:jc w:val="both"/>
        <w:rPr>
          <w:b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699AA9" wp14:editId="0B5F2A41">
                <wp:simplePos x="0" y="0"/>
                <wp:positionH relativeFrom="column">
                  <wp:posOffset>3108960</wp:posOffset>
                </wp:positionH>
                <wp:positionV relativeFrom="paragraph">
                  <wp:posOffset>118745</wp:posOffset>
                </wp:positionV>
                <wp:extent cx="2924175" cy="635"/>
                <wp:effectExtent l="0" t="0" r="0" b="0"/>
                <wp:wrapSquare wrapText="bothSides"/>
                <wp:docPr id="11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53F61" w:rsidRPr="008A2D03" w:rsidRDefault="00D53F61" w:rsidP="00D53F61">
                            <w:pPr>
                              <w:pStyle w:val="Legenda"/>
                              <w:rPr>
                                <w:noProof/>
                                <w:color w:val="000000" w:themeColor="text1"/>
                              </w:rPr>
                            </w:pPr>
                            <w:r>
                              <w:t>Fot. 3 – Plakat promujący akcję sprzątania fosy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1699AA9" id="_x0000_t202" coordsize="21600,21600" o:spt="202" path="m,l,21600r21600,l21600,xe">
                <v:stroke joinstyle="miter"/>
                <v:path gradientshapeok="t" o:connecttype="rect"/>
              </v:shapetype>
              <v:shape id="Pole tekstowe 11" o:spid="_x0000_s1026" type="#_x0000_t202" style="position:absolute;left:0;text-align:left;margin-left:244.8pt;margin-top:9.35pt;width:230.25pt;height: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" stroked="f">
                <v:textbox style="mso-fit-shape-to-text:t" inset="0,0,0,0">
                  <w:txbxContent>
                    <w:p w:rsidR="00D53F61" w:rsidRPr="008A2D03" w:rsidRDefault="00D53F61" w:rsidP="00D53F61">
                      <w:pPr>
                        <w:pStyle w:val="Legenda"/>
                        <w:rPr>
                          <w:noProof/>
                          <w:color w:val="000000" w:themeColor="text1"/>
                        </w:rPr>
                      </w:pPr>
                      <w:r>
                        <w:t>Fot. 3 – Plakat promujący akcję sprzątania fosy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90DA6" w:rsidRDefault="006E1278" w:rsidP="00990DA6">
      <w:pPr>
        <w:pStyle w:val="Akapitzlist"/>
        <w:keepNext/>
        <w:spacing w:after="0" w:line="240" w:lineRule="auto"/>
        <w:jc w:val="both"/>
      </w:pPr>
      <w:r w:rsidRPr="006E1278">
        <w:rPr>
          <w:b/>
          <w:noProof/>
          <w:lang w:eastAsia="pl-PL"/>
        </w:rPr>
        <w:drawing>
          <wp:inline distT="0" distB="0" distL="0" distR="0" wp14:anchorId="06D1227E" wp14:editId="2073491B">
            <wp:extent cx="5326380" cy="3954145"/>
            <wp:effectExtent l="0" t="0" r="7620" b="825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539"/>
                    <a:stretch/>
                  </pic:blipFill>
                  <pic:spPr bwMode="auto">
                    <a:xfrm>
                      <a:off x="0" y="0"/>
                      <a:ext cx="5326380" cy="3954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1278" w:rsidRDefault="00990DA6" w:rsidP="00990DA6">
      <w:pPr>
        <w:pStyle w:val="Legenda"/>
        <w:ind w:left="709"/>
        <w:jc w:val="both"/>
        <w:rPr>
          <w:b/>
        </w:rPr>
      </w:pPr>
      <w:r>
        <w:t xml:space="preserve">Fot. </w:t>
      </w:r>
      <w:r w:rsidR="00D53F61">
        <w:t>4</w:t>
      </w:r>
      <w:r>
        <w:t xml:space="preserve"> – I Akcja sprzątania Fosy Staromiejskiej, 30.04.2022 r.</w:t>
      </w:r>
    </w:p>
    <w:p w:rsidR="00EE3767" w:rsidRDefault="00EE3767" w:rsidP="00EE3767">
      <w:pPr>
        <w:pStyle w:val="Akapitzlist"/>
        <w:spacing w:after="0" w:line="240" w:lineRule="auto"/>
        <w:jc w:val="both"/>
        <w:rPr>
          <w:b/>
        </w:rPr>
      </w:pPr>
    </w:p>
    <w:p w:rsidR="00EE3767" w:rsidRPr="00EE3767" w:rsidRDefault="00EE3767" w:rsidP="00EE3767">
      <w:pPr>
        <w:pStyle w:val="Akapitzlist"/>
        <w:spacing w:after="0" w:line="240" w:lineRule="auto"/>
        <w:jc w:val="both"/>
        <w:rPr>
          <w:b/>
        </w:rPr>
      </w:pPr>
    </w:p>
    <w:p w:rsidR="006E1278" w:rsidRPr="008F791F" w:rsidRDefault="006E1278" w:rsidP="006E1278">
      <w:pPr>
        <w:pStyle w:val="Akapitzlist"/>
        <w:numPr>
          <w:ilvl w:val="0"/>
          <w:numId w:val="8"/>
        </w:numPr>
        <w:spacing w:after="0" w:line="240" w:lineRule="auto"/>
        <w:jc w:val="both"/>
        <w:rPr>
          <w:b/>
        </w:rPr>
      </w:pPr>
      <w:r w:rsidRPr="008F791F">
        <w:rPr>
          <w:u w:val="single"/>
        </w:rPr>
        <w:t xml:space="preserve">Współpraca przy organizacji </w:t>
      </w:r>
      <w:r w:rsidR="008F791F" w:rsidRPr="008F791F">
        <w:rPr>
          <w:u w:val="single"/>
        </w:rPr>
        <w:t>wydarzeń</w:t>
      </w:r>
      <w:r w:rsidR="008F791F">
        <w:t xml:space="preserve">: </w:t>
      </w:r>
      <w:r>
        <w:t>piknik z okazji Dnia Sąsiada, spotkania wigilijne</w:t>
      </w:r>
      <w:r w:rsidR="008F791F">
        <w:t xml:space="preserve">, spotkania </w:t>
      </w:r>
      <w:r>
        <w:t>w ramach cyklu Kawiarenek Obywatelskich, akcj</w:t>
      </w:r>
      <w:r w:rsidR="008F791F">
        <w:t>a</w:t>
      </w:r>
      <w:r>
        <w:t xml:space="preserve"> Metamorfoza podwórka.</w:t>
      </w:r>
    </w:p>
    <w:p w:rsidR="008F791F" w:rsidRPr="00366166" w:rsidRDefault="008F791F" w:rsidP="008F791F">
      <w:pPr>
        <w:pStyle w:val="Akapitzlist"/>
        <w:spacing w:after="0" w:line="240" w:lineRule="auto"/>
        <w:jc w:val="both"/>
        <w:rPr>
          <w:b/>
        </w:rPr>
      </w:pPr>
    </w:p>
    <w:p w:rsidR="006E1278" w:rsidRPr="008F791F" w:rsidRDefault="006E1278" w:rsidP="006E1278">
      <w:pPr>
        <w:pStyle w:val="Akapitzlist"/>
        <w:numPr>
          <w:ilvl w:val="0"/>
          <w:numId w:val="8"/>
        </w:numPr>
        <w:spacing w:after="0" w:line="240" w:lineRule="auto"/>
        <w:jc w:val="both"/>
        <w:rPr>
          <w:b/>
        </w:rPr>
      </w:pPr>
      <w:r w:rsidRPr="008F791F">
        <w:rPr>
          <w:u w:val="single"/>
        </w:rPr>
        <w:t>Wspieranie tworzenia ogrodu społecznego</w:t>
      </w:r>
      <w:r>
        <w:t xml:space="preserve"> przy Domu pod Cisem, </w:t>
      </w:r>
      <w:r w:rsidR="008F791F">
        <w:t xml:space="preserve">który </w:t>
      </w:r>
      <w:r w:rsidR="00EE3767">
        <w:t>jest współtworzony</w:t>
      </w:r>
      <w:r w:rsidR="001F06BA">
        <w:t xml:space="preserve"> i </w:t>
      </w:r>
      <w:r w:rsidR="008F791F">
        <w:t xml:space="preserve"> organizowany przez mieszkańców </w:t>
      </w:r>
      <w:proofErr w:type="spellStart"/>
      <w:r w:rsidR="008F791F">
        <w:t>Zawodzia</w:t>
      </w:r>
      <w:proofErr w:type="spellEnd"/>
      <w:r w:rsidR="008F791F">
        <w:t xml:space="preserve"> i </w:t>
      </w:r>
      <w:r>
        <w:t>dostępn</w:t>
      </w:r>
      <w:r w:rsidR="008F791F">
        <w:t xml:space="preserve">y dla </w:t>
      </w:r>
      <w:proofErr w:type="spellStart"/>
      <w:r w:rsidR="008F791F">
        <w:t>Zawodzian</w:t>
      </w:r>
      <w:proofErr w:type="spellEnd"/>
      <w:r w:rsidR="008F791F">
        <w:t xml:space="preserve"> oraz gości dzielnicy</w:t>
      </w:r>
      <w:r>
        <w:t>.</w:t>
      </w:r>
    </w:p>
    <w:p w:rsidR="008F791F" w:rsidRPr="00366166" w:rsidRDefault="008F791F" w:rsidP="008F791F">
      <w:pPr>
        <w:pStyle w:val="Akapitzlist"/>
        <w:spacing w:after="0" w:line="240" w:lineRule="auto"/>
        <w:jc w:val="both"/>
        <w:rPr>
          <w:b/>
        </w:rPr>
      </w:pPr>
    </w:p>
    <w:p w:rsidR="00776BE2" w:rsidRPr="00776BE2" w:rsidRDefault="008904A4" w:rsidP="00374F64">
      <w:pPr>
        <w:pStyle w:val="Akapitzlist"/>
        <w:numPr>
          <w:ilvl w:val="0"/>
          <w:numId w:val="8"/>
        </w:numPr>
        <w:spacing w:after="0" w:line="240" w:lineRule="auto"/>
        <w:jc w:val="both"/>
        <w:rPr>
          <w:b/>
        </w:rPr>
      </w:pPr>
      <w:r w:rsidRPr="008F791F">
        <w:rPr>
          <w:u w:val="single"/>
        </w:rPr>
        <w:t>Organizacja dwóch konferencji dzielnicy</w:t>
      </w:r>
      <w:r w:rsidRPr="006E1278">
        <w:t>,</w:t>
      </w:r>
      <w:r>
        <w:t xml:space="preserve"> na których wspólnie z mieszkańcami oraz przedstawicielami władz miejskich dyskutowano o przyszłości </w:t>
      </w:r>
      <w:proofErr w:type="spellStart"/>
      <w:r>
        <w:t>Zawodzia</w:t>
      </w:r>
      <w:proofErr w:type="spellEnd"/>
      <w:r>
        <w:t xml:space="preserve">. </w:t>
      </w:r>
    </w:p>
    <w:p w:rsidR="00776BE2" w:rsidRDefault="00776BE2" w:rsidP="00776BE2">
      <w:pPr>
        <w:pStyle w:val="Akapitzlist"/>
      </w:pPr>
    </w:p>
    <w:p w:rsidR="001F06BA" w:rsidRDefault="008904A4" w:rsidP="00776BE2">
      <w:pPr>
        <w:pStyle w:val="Akapitzlist"/>
        <w:spacing w:after="0" w:line="240" w:lineRule="auto"/>
        <w:jc w:val="both"/>
      </w:pPr>
      <w:r>
        <w:t xml:space="preserve">Pokłosiem jednej z konferencji jest wystąpienie przez Partnerstwo z wnioskiem do władz miejskich o powołanie pilotażowej rady dzielnicy Zawodzie, która umożliwiłaby wykorzystanie aktywności obywatelskiej i potencjału mieszkańców na rzecz rozwoju dzielnicy, a w konsekwencji - całego Elbląga. </w:t>
      </w:r>
    </w:p>
    <w:p w:rsidR="00374F64" w:rsidRDefault="008904A4" w:rsidP="00776BE2">
      <w:pPr>
        <w:pStyle w:val="Akapitzlist"/>
        <w:spacing w:after="0" w:line="240" w:lineRule="auto"/>
        <w:jc w:val="both"/>
      </w:pPr>
      <w:r>
        <w:t>Zaznaczyć trzeba, że pierwsza konferencja dzielnicy odbyła się jeszcze przed powołaniem Partnerstwa, ale z pewnością dzięki zaangażowaniu jego członków. Zatem łącznie</w:t>
      </w:r>
      <w:r w:rsidR="00374F64">
        <w:t xml:space="preserve"> </w:t>
      </w:r>
      <w:r>
        <w:t xml:space="preserve">do tej pory odbyły się 3 konferencje </w:t>
      </w:r>
      <w:proofErr w:type="spellStart"/>
      <w:r>
        <w:t>zawodziańskie</w:t>
      </w:r>
      <w:proofErr w:type="spellEnd"/>
      <w:r>
        <w:t>.</w:t>
      </w:r>
    </w:p>
    <w:p w:rsidR="001F06BA" w:rsidRDefault="001F06BA" w:rsidP="00776BE2">
      <w:pPr>
        <w:pStyle w:val="Akapitzlist"/>
        <w:spacing w:after="0" w:line="240" w:lineRule="auto"/>
        <w:jc w:val="both"/>
        <w:rPr>
          <w:b/>
        </w:rPr>
      </w:pPr>
    </w:p>
    <w:p w:rsidR="001F06BA" w:rsidRPr="00442369" w:rsidRDefault="001F06BA" w:rsidP="00776BE2">
      <w:pPr>
        <w:pStyle w:val="Akapitzlist"/>
        <w:spacing w:after="0" w:line="240" w:lineRule="auto"/>
        <w:jc w:val="both"/>
        <w:rPr>
          <w:b/>
        </w:rPr>
      </w:pPr>
    </w:p>
    <w:p w:rsidR="00442369" w:rsidRPr="00442369" w:rsidRDefault="00442369" w:rsidP="00442369">
      <w:pPr>
        <w:pStyle w:val="Akapitzlist"/>
        <w:rPr>
          <w:b/>
        </w:rPr>
      </w:pPr>
    </w:p>
    <w:p w:rsidR="00990DA6" w:rsidRDefault="00366166" w:rsidP="00990DA6">
      <w:pPr>
        <w:pStyle w:val="Akapitzlist"/>
        <w:keepNext/>
        <w:spacing w:after="0" w:line="240" w:lineRule="auto"/>
        <w:jc w:val="both"/>
      </w:pPr>
      <w:r w:rsidRPr="00366166">
        <w:rPr>
          <w:noProof/>
          <w:lang w:eastAsia="pl-PL"/>
        </w:rPr>
        <w:drawing>
          <wp:inline distT="0" distB="0" distL="0" distR="0">
            <wp:extent cx="5273063" cy="3445626"/>
            <wp:effectExtent l="0" t="0" r="3810" b="2540"/>
            <wp:docPr id="6" name="Obraz 6" descr="C:\Aga\Cis\Partnerstwo\Konferencje\Konferencja dzielnicy Zawodz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Aga\Cis\Partnerstwo\Konferencje\Konferencja dzielnicy Zawodzi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75"/>
                    <a:stretch/>
                  </pic:blipFill>
                  <pic:spPr bwMode="auto">
                    <a:xfrm>
                      <a:off x="0" y="0"/>
                      <a:ext cx="5285641" cy="345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6166" w:rsidRPr="00366166" w:rsidRDefault="00990DA6" w:rsidP="00990DA6">
      <w:pPr>
        <w:pStyle w:val="Legenda"/>
        <w:ind w:left="709"/>
        <w:jc w:val="both"/>
        <w:rPr>
          <w:b/>
        </w:rPr>
      </w:pPr>
      <w:r>
        <w:t xml:space="preserve">Fot. </w:t>
      </w:r>
      <w:r w:rsidR="00D53F61">
        <w:t xml:space="preserve">5 </w:t>
      </w:r>
      <w:r>
        <w:t>– II Konferencja dzielnicy Zawodzie, 29.09.2022 r.</w:t>
      </w:r>
    </w:p>
    <w:p w:rsidR="00776BE2" w:rsidRDefault="00776BE2" w:rsidP="00776BE2">
      <w:pPr>
        <w:pStyle w:val="Akapitzlist"/>
        <w:spacing w:after="0" w:line="240" w:lineRule="auto"/>
        <w:jc w:val="both"/>
        <w:rPr>
          <w:b/>
        </w:rPr>
      </w:pPr>
    </w:p>
    <w:p w:rsidR="00776BE2" w:rsidRDefault="00776BE2" w:rsidP="00776BE2">
      <w:pPr>
        <w:pStyle w:val="Akapitzlist"/>
        <w:spacing w:after="0" w:line="240" w:lineRule="auto"/>
        <w:jc w:val="both"/>
        <w:rPr>
          <w:b/>
        </w:rPr>
      </w:pPr>
    </w:p>
    <w:p w:rsidR="00776BE2" w:rsidRDefault="00776BE2" w:rsidP="00776BE2">
      <w:pPr>
        <w:pStyle w:val="Akapitzlist"/>
        <w:spacing w:after="0" w:line="240" w:lineRule="auto"/>
        <w:jc w:val="both"/>
        <w:rPr>
          <w:b/>
        </w:rPr>
      </w:pPr>
    </w:p>
    <w:p w:rsidR="00776BE2" w:rsidRDefault="00776BE2" w:rsidP="00776BE2">
      <w:pPr>
        <w:pStyle w:val="Akapitzlist"/>
        <w:spacing w:after="0" w:line="240" w:lineRule="auto"/>
        <w:jc w:val="both"/>
        <w:rPr>
          <w:b/>
        </w:rPr>
      </w:pPr>
    </w:p>
    <w:p w:rsidR="00776BE2" w:rsidRDefault="00776BE2" w:rsidP="00776BE2">
      <w:pPr>
        <w:pStyle w:val="Akapitzlist"/>
        <w:spacing w:after="0" w:line="240" w:lineRule="auto"/>
        <w:jc w:val="both"/>
        <w:rPr>
          <w:b/>
        </w:rPr>
      </w:pPr>
    </w:p>
    <w:p w:rsidR="00776BE2" w:rsidRDefault="00776BE2" w:rsidP="00776BE2">
      <w:pPr>
        <w:pStyle w:val="Akapitzlist"/>
        <w:spacing w:after="0" w:line="240" w:lineRule="auto"/>
        <w:jc w:val="both"/>
        <w:rPr>
          <w:b/>
        </w:rPr>
      </w:pPr>
    </w:p>
    <w:p w:rsidR="00776BE2" w:rsidRDefault="00776BE2" w:rsidP="00776BE2">
      <w:pPr>
        <w:pStyle w:val="Akapitzlist"/>
        <w:spacing w:after="0" w:line="240" w:lineRule="auto"/>
        <w:jc w:val="both"/>
        <w:rPr>
          <w:b/>
        </w:rPr>
      </w:pPr>
    </w:p>
    <w:p w:rsidR="00776BE2" w:rsidRDefault="00776BE2" w:rsidP="00776BE2">
      <w:pPr>
        <w:pStyle w:val="Akapitzlist"/>
        <w:spacing w:after="0" w:line="240" w:lineRule="auto"/>
        <w:jc w:val="both"/>
        <w:rPr>
          <w:b/>
        </w:rPr>
      </w:pPr>
    </w:p>
    <w:p w:rsidR="00776BE2" w:rsidRDefault="00776BE2" w:rsidP="00776BE2">
      <w:pPr>
        <w:pStyle w:val="Akapitzlist"/>
        <w:spacing w:after="0" w:line="240" w:lineRule="auto"/>
        <w:jc w:val="both"/>
        <w:rPr>
          <w:b/>
        </w:rPr>
      </w:pPr>
    </w:p>
    <w:p w:rsidR="00374F64" w:rsidRPr="001F06BA" w:rsidRDefault="00374F64" w:rsidP="00374F64">
      <w:pPr>
        <w:pStyle w:val="Akapitzlist"/>
        <w:numPr>
          <w:ilvl w:val="0"/>
          <w:numId w:val="8"/>
        </w:numPr>
        <w:spacing w:after="0" w:line="240" w:lineRule="auto"/>
        <w:jc w:val="both"/>
        <w:rPr>
          <w:b/>
        </w:rPr>
      </w:pPr>
      <w:r w:rsidRPr="008F791F">
        <w:rPr>
          <w:u w:val="single"/>
        </w:rPr>
        <w:t xml:space="preserve">Popularyzacja historii </w:t>
      </w:r>
      <w:proofErr w:type="spellStart"/>
      <w:r w:rsidRPr="008F791F">
        <w:rPr>
          <w:u w:val="single"/>
        </w:rPr>
        <w:t>Zawodzia</w:t>
      </w:r>
      <w:proofErr w:type="spellEnd"/>
      <w:r>
        <w:t xml:space="preserve"> - dodatkowo należy wskazać, że jeszcze przed oficjalnym powołaniem Partnerstwa, we wrześniu 2021 roku, jego członkowie wspólnymi siłami doprowadzili do wydania </w:t>
      </w:r>
      <w:r w:rsidRPr="00CE0C55">
        <w:rPr>
          <w:color w:val="000000" w:themeColor="text1"/>
        </w:rPr>
        <w:t xml:space="preserve">publikacji zatytułowanej </w:t>
      </w:r>
      <w:r w:rsidRPr="00CE0C55">
        <w:rPr>
          <w:bCs/>
          <w:i/>
          <w:color w:val="000000" w:themeColor="text1"/>
        </w:rPr>
        <w:t>Elbląskie Zawodzie. Szkice z historii dzielnicy</w:t>
      </w:r>
      <w:r w:rsidRPr="00CE0C55">
        <w:rPr>
          <w:color w:val="000000" w:themeColor="text1"/>
        </w:rPr>
        <w:t xml:space="preserve"> autorstwa dr Mirosława Marcinkowskiego. Ten pierwszy sukces zmobilizował Partnerów do stworzenia formalnych podstaw dalszego działania oraz podejmowania kolejnych wysiłków na rzecz rozwoju dzielnicy.</w:t>
      </w:r>
    </w:p>
    <w:p w:rsidR="001F06BA" w:rsidRDefault="001F06BA" w:rsidP="001F06BA">
      <w:pPr>
        <w:spacing w:after="0" w:line="240" w:lineRule="auto"/>
        <w:jc w:val="both"/>
        <w:rPr>
          <w:b/>
        </w:rPr>
      </w:pPr>
    </w:p>
    <w:p w:rsidR="001F06BA" w:rsidRDefault="001F06BA" w:rsidP="001F06BA">
      <w:pPr>
        <w:spacing w:after="0" w:line="240" w:lineRule="auto"/>
        <w:jc w:val="both"/>
        <w:rPr>
          <w:b/>
        </w:rPr>
      </w:pPr>
    </w:p>
    <w:p w:rsidR="001F06BA" w:rsidRPr="001F06BA" w:rsidRDefault="001F06BA" w:rsidP="001F06BA">
      <w:pPr>
        <w:spacing w:after="0" w:line="240" w:lineRule="auto"/>
        <w:jc w:val="both"/>
        <w:rPr>
          <w:b/>
        </w:rPr>
      </w:pPr>
    </w:p>
    <w:p w:rsidR="00D53F61" w:rsidRDefault="00746899" w:rsidP="00D53F61">
      <w:pPr>
        <w:pStyle w:val="Akapitzlist"/>
        <w:keepNext/>
        <w:spacing w:after="0" w:line="240" w:lineRule="auto"/>
        <w:ind w:left="284"/>
        <w:jc w:val="right"/>
      </w:pPr>
      <w:r w:rsidRPr="00746899">
        <w:rPr>
          <w:b/>
          <w:noProof/>
          <w:lang w:eastAsia="pl-PL"/>
        </w:rPr>
        <w:drawing>
          <wp:inline distT="0" distB="0" distL="0" distR="0" wp14:anchorId="620C783E" wp14:editId="6CBD84AC">
            <wp:extent cx="5310757" cy="5167745"/>
            <wp:effectExtent l="0" t="0" r="4445" b="0"/>
            <wp:docPr id="12" name="Obraz 2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D56FAC0F-BBE8-4CA5-8D0B-F35620D846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2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D56FAC0F-BBE8-4CA5-8D0B-F35620D8460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8" t="2565" r="15465" b="5257"/>
                    <a:stretch/>
                  </pic:blipFill>
                  <pic:spPr bwMode="auto">
                    <a:xfrm>
                      <a:off x="0" y="0"/>
                      <a:ext cx="5334165" cy="5190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6166" w:rsidRPr="008904A4" w:rsidRDefault="00D53F61" w:rsidP="00D53F61">
      <w:pPr>
        <w:pStyle w:val="Legenda"/>
        <w:ind w:left="709"/>
        <w:rPr>
          <w:b/>
        </w:rPr>
      </w:pPr>
      <w:r>
        <w:t>Fot. 6 – Okładka publikacji „Elbląskie Zawodzie. Szkice z historii dzielnicy”</w:t>
      </w:r>
    </w:p>
    <w:p w:rsidR="006E1278" w:rsidRPr="00366166" w:rsidRDefault="00460FB0" w:rsidP="006E1278">
      <w:pPr>
        <w:pStyle w:val="Akapitzlist"/>
        <w:numPr>
          <w:ilvl w:val="0"/>
          <w:numId w:val="3"/>
        </w:numPr>
        <w:spacing w:after="0" w:line="240" w:lineRule="auto"/>
        <w:ind w:left="284" w:hanging="284"/>
        <w:jc w:val="both"/>
        <w:rPr>
          <w:b/>
        </w:rPr>
      </w:pPr>
      <w:r w:rsidRPr="00E22BCE">
        <w:rPr>
          <w:b/>
          <w:noProof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 wp14:anchorId="7B83E3E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3016250" cy="2417445"/>
            <wp:effectExtent l="0" t="0" r="0" b="1905"/>
            <wp:wrapSquare wrapText="bothSides"/>
            <wp:docPr id="7" name="Obraz 8" descr="1.PDF - Adobe Acrobat Reader (64-bit)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32B0D0C7-D9EF-42B8-9B52-94B94AA3DC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8" descr="1.PDF - Adobe Acrobat Reader (64-bit)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32B0D0C7-D9EF-42B8-9B52-94B94AA3DC4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00" t="16506" r="22438"/>
                    <a:stretch/>
                  </pic:blipFill>
                  <pic:spPr>
                    <a:xfrm>
                      <a:off x="0" y="0"/>
                      <a:ext cx="301625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2369">
        <w:rPr>
          <w:b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8751" behindDoc="0" locked="0" layoutInCell="1" allowOverlap="1">
                <wp:simplePos x="0" y="0"/>
                <wp:positionH relativeFrom="margin">
                  <wp:posOffset>2757805</wp:posOffset>
                </wp:positionH>
                <wp:positionV relativeFrom="paragraph">
                  <wp:posOffset>2540</wp:posOffset>
                </wp:positionV>
                <wp:extent cx="2984500" cy="2853055"/>
                <wp:effectExtent l="0" t="0" r="25400" b="2349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00" cy="285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0FB0" w:rsidRDefault="00460FB0" w:rsidP="00442369">
                            <w:pPr>
                              <w:pStyle w:val="Legenda"/>
                              <w:jc w:val="both"/>
                            </w:pPr>
                          </w:p>
                          <w:p w:rsidR="00460FB0" w:rsidRDefault="00460FB0" w:rsidP="00442369">
                            <w:pPr>
                              <w:pStyle w:val="Legenda"/>
                              <w:jc w:val="both"/>
                            </w:pPr>
                          </w:p>
                          <w:p w:rsidR="00460FB0" w:rsidRDefault="00460FB0" w:rsidP="00442369">
                            <w:pPr>
                              <w:pStyle w:val="Legenda"/>
                              <w:jc w:val="both"/>
                            </w:pPr>
                          </w:p>
                          <w:p w:rsidR="00460FB0" w:rsidRDefault="00460FB0" w:rsidP="00442369">
                            <w:pPr>
                              <w:pStyle w:val="Legenda"/>
                              <w:jc w:val="both"/>
                            </w:pPr>
                          </w:p>
                          <w:p w:rsidR="00460FB0" w:rsidRDefault="00460FB0" w:rsidP="00442369">
                            <w:pPr>
                              <w:pStyle w:val="Legenda"/>
                              <w:jc w:val="both"/>
                            </w:pPr>
                          </w:p>
                          <w:p w:rsidR="00460FB0" w:rsidRDefault="00460FB0" w:rsidP="00442369">
                            <w:pPr>
                              <w:pStyle w:val="Legenda"/>
                              <w:jc w:val="both"/>
                            </w:pPr>
                          </w:p>
                          <w:p w:rsidR="00460FB0" w:rsidRDefault="00460FB0" w:rsidP="00442369">
                            <w:pPr>
                              <w:pStyle w:val="Legenda"/>
                              <w:jc w:val="both"/>
                            </w:pPr>
                          </w:p>
                          <w:p w:rsidR="00460FB0" w:rsidRDefault="00460FB0" w:rsidP="00442369">
                            <w:pPr>
                              <w:pStyle w:val="Legenda"/>
                              <w:jc w:val="both"/>
                            </w:pPr>
                          </w:p>
                          <w:p w:rsidR="00460FB0" w:rsidRDefault="00460FB0" w:rsidP="00442369">
                            <w:pPr>
                              <w:pStyle w:val="Legenda"/>
                              <w:jc w:val="both"/>
                            </w:pPr>
                          </w:p>
                          <w:p w:rsidR="00442369" w:rsidRPr="00366166" w:rsidRDefault="00460FB0" w:rsidP="00442369">
                            <w:pPr>
                              <w:pStyle w:val="Legenda"/>
                              <w:jc w:val="both"/>
                              <w:rPr>
                                <w:b/>
                              </w:rPr>
                            </w:pPr>
                            <w:r>
                              <w:br/>
                            </w:r>
                          </w:p>
                          <w:p w:rsidR="00442369" w:rsidRDefault="00442369"/>
                          <w:p w:rsidR="00460FB0" w:rsidRDefault="00460FB0"/>
                          <w:p w:rsidR="00460FB0" w:rsidRDefault="00460FB0"/>
                          <w:p w:rsidR="00460FB0" w:rsidRDefault="00460FB0"/>
                          <w:p w:rsidR="00460FB0" w:rsidRDefault="00460FB0"/>
                          <w:p w:rsidR="00460FB0" w:rsidRDefault="00460FB0"/>
                          <w:p w:rsidR="00460FB0" w:rsidRDefault="00460FB0"/>
                          <w:p w:rsidR="00460FB0" w:rsidRDefault="00460FB0"/>
                          <w:p w:rsidR="00460FB0" w:rsidRDefault="00460FB0"/>
                          <w:p w:rsidR="00460FB0" w:rsidRDefault="00460F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" o:spid="_x0000_s1027" type="#_x0000_t202" style="position:absolute;left:0;text-align:left;margin-left:217.15pt;margin-top:.2pt;width:235pt;height:224.65pt;z-index:25165875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">
                <v:textbox>
                  <w:txbxContent>
                    <w:p w:rsidR="00460FB0" w:rsidRDefault="00460FB0" w:rsidP="00442369">
                      <w:pPr>
                        <w:pStyle w:val="Legenda"/>
                        <w:jc w:val="both"/>
                      </w:pPr>
                    </w:p>
                    <w:p w:rsidR="00460FB0" w:rsidRDefault="00460FB0" w:rsidP="00442369">
                      <w:pPr>
                        <w:pStyle w:val="Legenda"/>
                        <w:jc w:val="both"/>
                      </w:pPr>
                    </w:p>
                    <w:p w:rsidR="00460FB0" w:rsidRDefault="00460FB0" w:rsidP="00442369">
                      <w:pPr>
                        <w:pStyle w:val="Legenda"/>
                        <w:jc w:val="both"/>
                      </w:pPr>
                    </w:p>
                    <w:p w:rsidR="00460FB0" w:rsidRDefault="00460FB0" w:rsidP="00442369">
                      <w:pPr>
                        <w:pStyle w:val="Legenda"/>
                        <w:jc w:val="both"/>
                      </w:pPr>
                    </w:p>
                    <w:p w:rsidR="00460FB0" w:rsidRDefault="00460FB0" w:rsidP="00442369">
                      <w:pPr>
                        <w:pStyle w:val="Legenda"/>
                        <w:jc w:val="both"/>
                      </w:pPr>
                    </w:p>
                    <w:p w:rsidR="00460FB0" w:rsidRDefault="00460FB0" w:rsidP="00442369">
                      <w:pPr>
                        <w:pStyle w:val="Legenda"/>
                        <w:jc w:val="both"/>
                      </w:pPr>
                    </w:p>
                    <w:p w:rsidR="00460FB0" w:rsidRDefault="00460FB0" w:rsidP="00442369">
                      <w:pPr>
                        <w:pStyle w:val="Legenda"/>
                        <w:jc w:val="both"/>
                      </w:pPr>
                    </w:p>
                    <w:p w:rsidR="00460FB0" w:rsidRDefault="00460FB0" w:rsidP="00442369">
                      <w:pPr>
                        <w:pStyle w:val="Legenda"/>
                        <w:jc w:val="both"/>
                      </w:pPr>
                    </w:p>
                    <w:p w:rsidR="00460FB0" w:rsidRDefault="00460FB0" w:rsidP="00442369">
                      <w:pPr>
                        <w:pStyle w:val="Legenda"/>
                        <w:jc w:val="both"/>
                      </w:pPr>
                    </w:p>
                    <w:p w:rsidR="00442369" w:rsidRPr="00366166" w:rsidRDefault="00460FB0" w:rsidP="00442369">
                      <w:pPr>
                        <w:pStyle w:val="Legenda"/>
                        <w:jc w:val="both"/>
                        <w:rPr>
                          <w:b/>
                        </w:rPr>
                      </w:pPr>
                      <w:r>
                        <w:br/>
                      </w:r>
                    </w:p>
                    <w:p w:rsidR="00442369" w:rsidRDefault="00442369"/>
                    <w:p w:rsidR="00460FB0" w:rsidRDefault="00460FB0"/>
                    <w:p w:rsidR="00460FB0" w:rsidRDefault="00460FB0"/>
                    <w:p w:rsidR="00460FB0" w:rsidRDefault="00460FB0"/>
                    <w:p w:rsidR="00460FB0" w:rsidRDefault="00460FB0"/>
                    <w:p w:rsidR="00460FB0" w:rsidRDefault="00460FB0"/>
                    <w:p w:rsidR="00460FB0" w:rsidRDefault="00460FB0"/>
                    <w:p w:rsidR="00460FB0" w:rsidRDefault="00460FB0"/>
                    <w:p w:rsidR="00460FB0" w:rsidRDefault="00460FB0"/>
                    <w:p w:rsidR="00460FB0" w:rsidRDefault="00460FB0"/>
                  </w:txbxContent>
                </v:textbox>
                <w10:wrap type="square" anchorx="margin"/>
              </v:shape>
            </w:pict>
          </mc:Fallback>
        </mc:AlternateContent>
      </w:r>
      <w:r w:rsidR="006E1278">
        <w:rPr>
          <w:b/>
        </w:rPr>
        <w:t xml:space="preserve">W obszarze interwencji </w:t>
      </w:r>
      <w:r w:rsidR="006E1278" w:rsidRPr="00366166">
        <w:t>- podejmowanie dialogu z władzami miasta obejmującego między innymi następujące zagadnienia:</w:t>
      </w:r>
    </w:p>
    <w:p w:rsidR="006E1278" w:rsidRDefault="006E1278" w:rsidP="006E1278">
      <w:pPr>
        <w:pStyle w:val="Akapitzlist"/>
        <w:numPr>
          <w:ilvl w:val="1"/>
          <w:numId w:val="7"/>
        </w:numPr>
        <w:ind w:left="567" w:hanging="283"/>
        <w:jc w:val="both"/>
      </w:pPr>
      <w:r w:rsidRPr="00366166">
        <w:t>potrzeba uruchomieni</w:t>
      </w:r>
      <w:r>
        <w:t>a</w:t>
      </w:r>
      <w:r w:rsidRPr="00366166">
        <w:t xml:space="preserve"> jednokierun</w:t>
      </w:r>
      <w:r w:rsidR="00E22BCE">
        <w:softHyphen/>
      </w:r>
      <w:r w:rsidRPr="00366166">
        <w:t>kowych przejazdów samochodami przez Most Niski, ze starego Miasta na dzielnicę Zawodzie,</w:t>
      </w:r>
    </w:p>
    <w:p w:rsidR="006E1278" w:rsidRPr="00366166" w:rsidRDefault="006E1278" w:rsidP="006E1278">
      <w:pPr>
        <w:pStyle w:val="Akapitzlist"/>
        <w:numPr>
          <w:ilvl w:val="1"/>
          <w:numId w:val="7"/>
        </w:numPr>
        <w:ind w:left="567" w:hanging="283"/>
        <w:jc w:val="both"/>
      </w:pPr>
      <w:r>
        <w:t>zmiana funkcjonowania komunikacji miejskiej,</w:t>
      </w:r>
    </w:p>
    <w:p w:rsidR="006E1278" w:rsidRPr="00366166" w:rsidRDefault="00D53F61" w:rsidP="006E1278">
      <w:pPr>
        <w:pStyle w:val="Akapitzlist"/>
        <w:numPr>
          <w:ilvl w:val="1"/>
          <w:numId w:val="7"/>
        </w:numPr>
        <w:ind w:left="567" w:hanging="283"/>
        <w:jc w:val="both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91B49F" wp14:editId="65CB212F">
                <wp:simplePos x="0" y="0"/>
                <wp:positionH relativeFrom="column">
                  <wp:posOffset>2727325</wp:posOffset>
                </wp:positionH>
                <wp:positionV relativeFrom="paragraph">
                  <wp:posOffset>813435</wp:posOffset>
                </wp:positionV>
                <wp:extent cx="3086100" cy="434340"/>
                <wp:effectExtent l="0" t="0" r="0" b="3810"/>
                <wp:wrapSquare wrapText="bothSides"/>
                <wp:docPr id="3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4343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53F61" w:rsidRPr="00915C9A" w:rsidRDefault="00D53F61" w:rsidP="00D53F61">
                            <w:pPr>
                              <w:pStyle w:val="Legenda"/>
                              <w:rPr>
                                <w:b/>
                                <w:noProof/>
                              </w:rPr>
                            </w:pPr>
                            <w:r>
                              <w:t xml:space="preserve">Fot. 7 – Fragment pisma </w:t>
                            </w:r>
                            <w:r w:rsidRPr="00460FB0">
                              <w:t>w odpowiedzi na interwencję Partnerstwa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1B49F" id="Pole tekstowe 3" o:spid="_x0000_s1028" type="#_x0000_t202" style="position:absolute;left:0;text-align:left;margin-left:214.75pt;margin-top:64.05pt;width:243pt;height:34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" stroked="f">
                <v:textbox inset="0,0,0,0">
                  <w:txbxContent>
                    <w:p w:rsidR="00D53F61" w:rsidRPr="00915C9A" w:rsidRDefault="00D53F61" w:rsidP="00D53F61">
                      <w:pPr>
                        <w:pStyle w:val="Legenda"/>
                        <w:rPr>
                          <w:b/>
                          <w:noProof/>
                        </w:rPr>
                      </w:pPr>
                      <w:r>
                        <w:t xml:space="preserve">Fot. 7 – Fragment pisma </w:t>
                      </w:r>
                      <w:r w:rsidRPr="00460FB0">
                        <w:t>w odpowiedzi na interwencję Partnerstwa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E1278" w:rsidRPr="00366166">
        <w:t>popraw</w:t>
      </w:r>
      <w:r w:rsidR="008F791F">
        <w:t>a</w:t>
      </w:r>
      <w:r w:rsidR="006E1278" w:rsidRPr="00366166">
        <w:t xml:space="preserve"> bezpieczeństwa ruchu dro</w:t>
      </w:r>
      <w:r w:rsidR="00E22BCE">
        <w:softHyphen/>
      </w:r>
      <w:r w:rsidR="006E1278" w:rsidRPr="00366166">
        <w:t>go</w:t>
      </w:r>
      <w:r w:rsidR="00E22BCE">
        <w:softHyphen/>
      </w:r>
      <w:r w:rsidR="006E1278" w:rsidRPr="00366166">
        <w:t>wego poprzez montaż sygnalizacji świetlnej na skrzyżowaniu Warszaw</w:t>
      </w:r>
      <w:r w:rsidR="00E22BCE">
        <w:softHyphen/>
      </w:r>
      <w:r w:rsidR="006E1278" w:rsidRPr="00366166">
        <w:t>ska-Orla oraz zmianę rozmieszczenia oznakowania na skrzyżowaniu Nowo</w:t>
      </w:r>
      <w:r w:rsidR="00E22BCE">
        <w:softHyphen/>
      </w:r>
      <w:r w:rsidR="006E1278" w:rsidRPr="00366166">
        <w:t>dworska – Trasa Unii Europejskiej,</w:t>
      </w:r>
    </w:p>
    <w:p w:rsidR="006E1278" w:rsidRDefault="006E1278" w:rsidP="006E1278">
      <w:pPr>
        <w:pStyle w:val="Akapitzlist"/>
        <w:numPr>
          <w:ilvl w:val="1"/>
          <w:numId w:val="7"/>
        </w:numPr>
        <w:ind w:left="567" w:hanging="283"/>
        <w:jc w:val="both"/>
        <w:rPr>
          <w:color w:val="000000" w:themeColor="text1"/>
        </w:rPr>
      </w:pPr>
      <w:r>
        <w:rPr>
          <w:color w:val="000000" w:themeColor="text1"/>
        </w:rPr>
        <w:t>przedstawienie propozycji działań do uwzględnienia w Gminnym Programie Rewitalizacji (</w:t>
      </w:r>
      <w:r w:rsidR="008F791F">
        <w:rPr>
          <w:color w:val="000000" w:themeColor="text1"/>
        </w:rPr>
        <w:t xml:space="preserve">jako </w:t>
      </w:r>
      <w:r>
        <w:rPr>
          <w:color w:val="000000" w:themeColor="text1"/>
        </w:rPr>
        <w:t xml:space="preserve">najważniejsza </w:t>
      </w:r>
      <w:r w:rsidR="008F791F">
        <w:rPr>
          <w:color w:val="000000" w:themeColor="text1"/>
        </w:rPr>
        <w:t xml:space="preserve">została wskazana </w:t>
      </w:r>
      <w:r>
        <w:rPr>
          <w:color w:val="000000" w:themeColor="text1"/>
        </w:rPr>
        <w:t>propozycja: zagospodarowanie „Placu Cyrkowego” w połączeniu z założeniem parku oraz budową ścieżki rowerowej i trasy spacerowej),</w:t>
      </w:r>
    </w:p>
    <w:p w:rsidR="006E1278" w:rsidRDefault="006E1278" w:rsidP="006E1278">
      <w:pPr>
        <w:pStyle w:val="Akapitzlist"/>
        <w:numPr>
          <w:ilvl w:val="1"/>
          <w:numId w:val="7"/>
        </w:numPr>
        <w:ind w:left="567" w:hanging="283"/>
        <w:jc w:val="both"/>
      </w:pPr>
      <w:r>
        <w:rPr>
          <w:color w:val="000000" w:themeColor="text1"/>
        </w:rPr>
        <w:t xml:space="preserve">zapraszanie przedstawicieli władz miejskich do </w:t>
      </w:r>
      <w:r>
        <w:t>omawiania kwestii związanych z rozwojem dzielnicy, planami na przyszłość w zakresie inwestycji oraz rzeczywistymi potrzebami mieszkańców w kontekście infrastruktury społecznej.</w:t>
      </w:r>
    </w:p>
    <w:p w:rsidR="006E1278" w:rsidRDefault="006E1278" w:rsidP="006E1278">
      <w:pPr>
        <w:pStyle w:val="Akapitzlist"/>
        <w:ind w:left="567"/>
        <w:jc w:val="both"/>
      </w:pPr>
    </w:p>
    <w:p w:rsidR="00AA4089" w:rsidRPr="00AA4089" w:rsidRDefault="005E55DF" w:rsidP="008F791F">
      <w:pPr>
        <w:pStyle w:val="Akapitzlist"/>
        <w:numPr>
          <w:ilvl w:val="0"/>
          <w:numId w:val="3"/>
        </w:numPr>
        <w:spacing w:after="0" w:line="240" w:lineRule="auto"/>
        <w:ind w:left="284" w:hanging="284"/>
        <w:jc w:val="both"/>
        <w:rPr>
          <w:b/>
        </w:rPr>
      </w:pPr>
      <w:r w:rsidRPr="008F791F">
        <w:rPr>
          <w:b/>
        </w:rPr>
        <w:t>W obszarze r</w:t>
      </w:r>
      <w:r w:rsidR="00374F64" w:rsidRPr="008F791F">
        <w:rPr>
          <w:b/>
        </w:rPr>
        <w:t>zecznictw</w:t>
      </w:r>
      <w:r w:rsidRPr="008F791F">
        <w:rPr>
          <w:b/>
        </w:rPr>
        <w:t>a</w:t>
      </w:r>
      <w:r w:rsidR="00374F64" w:rsidRPr="008F791F">
        <w:rPr>
          <w:b/>
        </w:rPr>
        <w:t xml:space="preserve"> </w:t>
      </w:r>
      <w:r w:rsidR="00374F64" w:rsidRPr="008F791F">
        <w:t xml:space="preserve">– </w:t>
      </w:r>
      <w:r w:rsidR="008F791F" w:rsidRPr="008F791F">
        <w:t>zwrócenie się z prośbą do Prezydenta Miasta o</w:t>
      </w:r>
      <w:r w:rsidR="008F791F" w:rsidRPr="008F791F">
        <w:rPr>
          <w:b/>
        </w:rPr>
        <w:t xml:space="preserve"> </w:t>
      </w:r>
      <w:r w:rsidR="00374F64" w:rsidRPr="00366166">
        <w:t>uruchomienie działań przygotowawczych do powołania pierwszej pilotażowej rady dzielnicy Zawodzie w Elblągu</w:t>
      </w:r>
      <w:r w:rsidR="008F791F">
        <w:t xml:space="preserve">. Taki zabieg umożliwiłby sprawdzenie w praktyce skuteczności pracy rady na gruncie naszego miasta, zwłaszcza że wśród mieszkańców dzielnicy jest wiele osób, które cechuje głęboko obywatelska postawa i chęć działania na rzecz lokalnej społeczności. </w:t>
      </w:r>
    </w:p>
    <w:p w:rsidR="008F791F" w:rsidRPr="008F791F" w:rsidRDefault="008F791F" w:rsidP="00AA4089">
      <w:pPr>
        <w:pStyle w:val="Akapitzlist"/>
        <w:spacing w:after="0" w:line="240" w:lineRule="auto"/>
        <w:ind w:left="284"/>
        <w:jc w:val="both"/>
        <w:rPr>
          <w:b/>
        </w:rPr>
      </w:pPr>
      <w:r>
        <w:t>Zdaniem członków Partnerstwa powołanie rady dzielnicy, która dbałaby o rozwój tego miejsca i poprawę warunków życia jest rozwiązaniem pożądanym, które może w niedalekiej przyszłości przynieść widoczne efekty, również w kontekście planowanych inwestycji w infrastrukturę mieszkaniową i usługową</w:t>
      </w:r>
      <w:r w:rsidR="00D53918">
        <w:t xml:space="preserve"> </w:t>
      </w:r>
      <w:proofErr w:type="spellStart"/>
      <w:r w:rsidR="00D53918">
        <w:t>Zawodzia</w:t>
      </w:r>
      <w:proofErr w:type="spellEnd"/>
      <w:r>
        <w:t xml:space="preserve">. </w:t>
      </w:r>
    </w:p>
    <w:p w:rsidR="008F791F" w:rsidRDefault="008F791F" w:rsidP="008F791F">
      <w:pPr>
        <w:pStyle w:val="Akapitzlist"/>
        <w:spacing w:after="0" w:line="240" w:lineRule="auto"/>
        <w:ind w:left="284"/>
        <w:jc w:val="both"/>
      </w:pPr>
      <w:r w:rsidRPr="008F791F">
        <w:t>P</w:t>
      </w:r>
      <w:r w:rsidR="00D53918">
        <w:t xml:space="preserve">omimo wysiłków </w:t>
      </w:r>
      <w:r w:rsidRPr="008F791F">
        <w:t xml:space="preserve">Partnerstwa </w:t>
      </w:r>
      <w:r w:rsidR="00D53918">
        <w:t>starania o powołanie rady dzielnicy nie</w:t>
      </w:r>
      <w:r w:rsidRPr="008F791F">
        <w:t xml:space="preserve"> przyniosł</w:t>
      </w:r>
      <w:r w:rsidR="00AA4089">
        <w:t>y</w:t>
      </w:r>
      <w:r w:rsidRPr="008F791F">
        <w:t xml:space="preserve"> dotąd </w:t>
      </w:r>
      <w:r w:rsidR="00D53918">
        <w:t xml:space="preserve">pozytywnych </w:t>
      </w:r>
      <w:r w:rsidRPr="008F791F">
        <w:t>efektów.</w:t>
      </w:r>
    </w:p>
    <w:p w:rsidR="00AA4089" w:rsidRPr="008F791F" w:rsidRDefault="00AA4089" w:rsidP="008F791F">
      <w:pPr>
        <w:pStyle w:val="Akapitzlist"/>
        <w:spacing w:after="0" w:line="240" w:lineRule="auto"/>
        <w:ind w:left="284"/>
        <w:jc w:val="both"/>
      </w:pPr>
    </w:p>
    <w:p w:rsidR="00990DA6" w:rsidRDefault="00B05862" w:rsidP="00AA4089">
      <w:pPr>
        <w:pStyle w:val="Akapitzlist"/>
        <w:keepNext/>
        <w:spacing w:after="0" w:line="240" w:lineRule="auto"/>
        <w:ind w:left="284"/>
        <w:jc w:val="center"/>
      </w:pPr>
      <w:r w:rsidRPr="00B05862">
        <w:rPr>
          <w:b/>
          <w:noProof/>
          <w:lang w:eastAsia="pl-PL"/>
        </w:rPr>
        <w:drawing>
          <wp:inline distT="0" distB="0" distL="0" distR="0" wp14:anchorId="4A2FAF65" wp14:editId="4C246D9D">
            <wp:extent cx="3294611" cy="2148833"/>
            <wp:effectExtent l="0" t="0" r="1270" b="444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2741"/>
                    <a:stretch/>
                  </pic:blipFill>
                  <pic:spPr bwMode="auto">
                    <a:xfrm>
                      <a:off x="0" y="0"/>
                      <a:ext cx="3314633" cy="2161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4F64" w:rsidRDefault="00990DA6" w:rsidP="00AA4089">
      <w:pPr>
        <w:pStyle w:val="Legenda"/>
        <w:ind w:left="284"/>
        <w:jc w:val="center"/>
        <w:rPr>
          <w:b/>
        </w:rPr>
      </w:pPr>
      <w:r>
        <w:t xml:space="preserve">Fot. </w:t>
      </w:r>
      <w:r w:rsidR="00D53F61">
        <w:rPr>
          <w:noProof/>
        </w:rPr>
        <w:t>8</w:t>
      </w:r>
      <w:r>
        <w:t xml:space="preserve"> – Zaproszenie do udziału w kawiarence obywatelskiej dot. rad dzielnic</w:t>
      </w:r>
    </w:p>
    <w:p w:rsidR="00B05862" w:rsidRDefault="00B05862" w:rsidP="005E55DF">
      <w:pPr>
        <w:pStyle w:val="Akapitzlist"/>
        <w:spacing w:after="0" w:line="240" w:lineRule="auto"/>
        <w:ind w:left="284"/>
        <w:jc w:val="both"/>
        <w:rPr>
          <w:b/>
        </w:rPr>
      </w:pPr>
    </w:p>
    <w:p w:rsidR="00AA4089" w:rsidRDefault="005E55DF" w:rsidP="00AA4089">
      <w:pPr>
        <w:pStyle w:val="Akapitzlist"/>
        <w:numPr>
          <w:ilvl w:val="0"/>
          <w:numId w:val="3"/>
        </w:numPr>
        <w:ind w:left="284" w:hanging="284"/>
        <w:jc w:val="both"/>
      </w:pPr>
      <w:r w:rsidRPr="00FB116F">
        <w:rPr>
          <w:b/>
        </w:rPr>
        <w:t>W obszarze inicjatyw</w:t>
      </w:r>
      <w:r w:rsidR="00374F64" w:rsidRPr="00FB116F">
        <w:rPr>
          <w:b/>
        </w:rPr>
        <w:t xml:space="preserve"> dotycząc</w:t>
      </w:r>
      <w:r w:rsidRPr="00FB116F">
        <w:rPr>
          <w:b/>
        </w:rPr>
        <w:t>ych</w:t>
      </w:r>
      <w:r w:rsidR="00374F64" w:rsidRPr="00FB116F">
        <w:rPr>
          <w:b/>
        </w:rPr>
        <w:t xml:space="preserve"> projektów uchwał Rady Miejskiej </w:t>
      </w:r>
      <w:r w:rsidR="00B05862">
        <w:t>–</w:t>
      </w:r>
      <w:r w:rsidR="00374F64" w:rsidRPr="00B05862">
        <w:t xml:space="preserve"> </w:t>
      </w:r>
      <w:r w:rsidR="00B05862">
        <w:t xml:space="preserve">złożenie wniosku o uznanie dębu szypułkowego rosnącego na </w:t>
      </w:r>
      <w:proofErr w:type="spellStart"/>
      <w:r w:rsidR="00B05862">
        <w:t>Zawodziu</w:t>
      </w:r>
      <w:proofErr w:type="spellEnd"/>
      <w:r w:rsidR="00B05862">
        <w:t xml:space="preserve"> za pomnik przyrody. </w:t>
      </w:r>
      <w:r w:rsidR="00FB116F">
        <w:t xml:space="preserve">Drzewo </w:t>
      </w:r>
      <w:r w:rsidR="00B05862" w:rsidRPr="00B226C1">
        <w:t xml:space="preserve">o historycznej nazwie „Dąb Polski” miało zostać posadzone w 1772 r., a więc w roku I rozbioru Polski, gdy Elbląg przechodził pod panowanie Prus. Przybliżony wiek drzewa wynosi zatem 250 lat. </w:t>
      </w:r>
      <w:r w:rsidR="00FB116F">
        <w:t xml:space="preserve">Dąb spełnia warunki </w:t>
      </w:r>
      <w:r w:rsidR="00B05862" w:rsidRPr="00B226C1">
        <w:t>dotyczące objęcia ochroną pomnikową wymienione w Rozporządzeniu Ministra Środowiska z dnia 4 grudnia 2017 r. w sprawie kryteriów uznawania tworów przyrody żywej i nieożywionej za pomniki przyrody (</w:t>
      </w:r>
      <w:r w:rsidR="00B05862" w:rsidRPr="00FB116F">
        <w:rPr>
          <w:bCs/>
        </w:rPr>
        <w:t xml:space="preserve">Dz.U. 2017 poz. 2300). </w:t>
      </w:r>
      <w:r w:rsidR="00FB116F">
        <w:t>Objęcie rośliny ustawową ochroną</w:t>
      </w:r>
      <w:r w:rsidR="00FB116F" w:rsidRPr="00D00C3E">
        <w:t xml:space="preserve"> podkreśli</w:t>
      </w:r>
      <w:r w:rsidR="00FB116F">
        <w:t>łoby</w:t>
      </w:r>
      <w:r w:rsidR="00FB116F" w:rsidRPr="00D00C3E">
        <w:t xml:space="preserve"> potencjał przyrodniczy gminy miasto Elbląg, poprzez zwiększenie po</w:t>
      </w:r>
      <w:r w:rsidR="00FB116F">
        <w:t xml:space="preserve">cztu gminnych pomników przyrody i </w:t>
      </w:r>
      <w:r w:rsidR="00B05862" w:rsidRPr="00D00C3E">
        <w:t>niewątpliwie wzbogac</w:t>
      </w:r>
      <w:r w:rsidR="00FB116F">
        <w:t>iło</w:t>
      </w:r>
      <w:r w:rsidR="00B05862" w:rsidRPr="00D00C3E">
        <w:t xml:space="preserve"> wartość przyrodniczą, turystyczną i kulturalną miasta.</w:t>
      </w:r>
      <w:r w:rsidR="00FB116F">
        <w:t xml:space="preserve"> </w:t>
      </w:r>
      <w:r w:rsidR="00B05862">
        <w:t xml:space="preserve">Wobec inwestycji realizowanych obecnie na terenie Wyspy Spichrzów, a także prawdopodobnych kolejnych zamierzeń budowlanych, które będą prowadzone na </w:t>
      </w:r>
      <w:proofErr w:type="spellStart"/>
      <w:r w:rsidR="00B05862">
        <w:t>Zawodziu</w:t>
      </w:r>
      <w:proofErr w:type="spellEnd"/>
      <w:r w:rsidR="00B05862">
        <w:t xml:space="preserve">, </w:t>
      </w:r>
      <w:r w:rsidR="00FB116F">
        <w:t>zasadne byłoby</w:t>
      </w:r>
      <w:r w:rsidR="00B05862">
        <w:t xml:space="preserve"> zapewni</w:t>
      </w:r>
      <w:r w:rsidR="00FB116F">
        <w:t>enie</w:t>
      </w:r>
      <w:r w:rsidR="00B05862">
        <w:t xml:space="preserve"> stał</w:t>
      </w:r>
      <w:r w:rsidR="00FB116F">
        <w:t>ej</w:t>
      </w:r>
      <w:r w:rsidR="00B05862">
        <w:t xml:space="preserve"> ochron</w:t>
      </w:r>
      <w:r w:rsidR="00FB116F">
        <w:t>y</w:t>
      </w:r>
      <w:r w:rsidR="00B05862">
        <w:t xml:space="preserve"> ww. drzewa ze względu na jego długowieczność, historię i walory estetyczne.</w:t>
      </w:r>
      <w:r w:rsidR="00FB116F">
        <w:t xml:space="preserve"> Niestety, ze względu na brak w budżecie miasta środków finansowych na niezbędną ekspertyzę stanu drzewa, wniosek został rozpatrzony negatywnie.</w:t>
      </w:r>
    </w:p>
    <w:p w:rsidR="00AA4089" w:rsidRDefault="00AA4089" w:rsidP="00AA4089">
      <w:pPr>
        <w:pStyle w:val="Akapitzlist"/>
        <w:ind w:left="284"/>
        <w:jc w:val="both"/>
      </w:pPr>
    </w:p>
    <w:p w:rsidR="00990DA6" w:rsidRDefault="00B05862" w:rsidP="00AA4089">
      <w:pPr>
        <w:pStyle w:val="Akapitzlist"/>
        <w:keepNext/>
        <w:spacing w:after="0" w:line="240" w:lineRule="auto"/>
        <w:ind w:left="284"/>
        <w:jc w:val="center"/>
      </w:pPr>
      <w:r w:rsidRPr="00231CE5">
        <w:rPr>
          <w:noProof/>
          <w:lang w:eastAsia="pl-PL"/>
        </w:rPr>
        <w:drawing>
          <wp:inline distT="0" distB="0" distL="0" distR="0" wp14:anchorId="768FA407" wp14:editId="7F949760">
            <wp:extent cx="5492361" cy="5313015"/>
            <wp:effectExtent l="0" t="5397" r="7937" b="7938"/>
            <wp:docPr id="4" name="Obraz 4" descr="C:\Aga\Cis\Dąb\IMG_6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Aga\Cis\Dąb\IMG_65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3" r="15269"/>
                    <a:stretch/>
                  </pic:blipFill>
                  <pic:spPr bwMode="auto">
                    <a:xfrm rot="5400000">
                      <a:off x="0" y="0"/>
                      <a:ext cx="5518973" cy="5338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116F" w:rsidRPr="00B05862" w:rsidRDefault="00990DA6" w:rsidP="00AA4089">
      <w:pPr>
        <w:pStyle w:val="Legenda"/>
        <w:ind w:left="284"/>
        <w:jc w:val="center"/>
        <w:rPr>
          <w:b/>
        </w:rPr>
      </w:pPr>
      <w:r>
        <w:t xml:space="preserve">Fot. </w:t>
      </w:r>
      <w:r w:rsidR="00D53F61">
        <w:rPr>
          <w:noProof/>
        </w:rPr>
        <w:t xml:space="preserve">9 </w:t>
      </w:r>
      <w:r>
        <w:t xml:space="preserve">– Dąb szypułkowy rosnący </w:t>
      </w:r>
      <w:r w:rsidR="00776BE2">
        <w:t>przy</w:t>
      </w:r>
      <w:r>
        <w:t xml:space="preserve"> ul. Szańcowej, tzw. „Dąb Polski”</w:t>
      </w:r>
    </w:p>
    <w:p w:rsidR="00374F64" w:rsidRPr="00374F64" w:rsidRDefault="005E55DF" w:rsidP="00B05862">
      <w:pPr>
        <w:pStyle w:val="Akapitzlist"/>
        <w:numPr>
          <w:ilvl w:val="0"/>
          <w:numId w:val="3"/>
        </w:numPr>
        <w:spacing w:after="0" w:line="240" w:lineRule="auto"/>
        <w:ind w:left="284" w:hanging="284"/>
        <w:jc w:val="both"/>
        <w:rPr>
          <w:b/>
        </w:rPr>
      </w:pPr>
      <w:r>
        <w:rPr>
          <w:b/>
        </w:rPr>
        <w:lastRenderedPageBreak/>
        <w:t xml:space="preserve">W obszarze monitoringu i ewaluacji </w:t>
      </w:r>
      <w:r w:rsidRPr="00FB116F">
        <w:t xml:space="preserve">– </w:t>
      </w:r>
      <w:r w:rsidR="00FB116F" w:rsidRPr="00FB116F">
        <w:t xml:space="preserve">stały </w:t>
      </w:r>
      <w:r w:rsidRPr="00FB116F">
        <w:t>monitoring sytuacji dzielnicy, d</w:t>
      </w:r>
      <w:r w:rsidR="00374F64" w:rsidRPr="00FB116F">
        <w:t>ziałania informacyjne</w:t>
      </w:r>
      <w:r w:rsidR="00FB116F">
        <w:t>.</w:t>
      </w:r>
    </w:p>
    <w:p w:rsidR="00CE0C55" w:rsidRDefault="00CE0C55" w:rsidP="00E769D1">
      <w:pPr>
        <w:spacing w:after="0" w:line="240" w:lineRule="auto"/>
        <w:jc w:val="both"/>
        <w:rPr>
          <w:color w:val="000000" w:themeColor="text1"/>
        </w:rPr>
      </w:pPr>
    </w:p>
    <w:p w:rsidR="00CE0C55" w:rsidRPr="00CE0C55" w:rsidRDefault="00CE0C55" w:rsidP="00CE0C55">
      <w:pPr>
        <w:spacing w:after="0" w:line="240" w:lineRule="auto"/>
        <w:jc w:val="both"/>
        <w:rPr>
          <w:b/>
        </w:rPr>
      </w:pPr>
      <w:r>
        <w:t xml:space="preserve">W czasie trwania kadencji </w:t>
      </w:r>
      <w:r w:rsidRPr="00CE0C55">
        <w:t>07.12.2021 – 28.11.2023 odbyło się łączni</w:t>
      </w:r>
      <w:r>
        <w:t>e 14 zebrań Zarządu Partnerstwa oraz 6 zebrań Rady Partnerstwa. Spotkania służyły omawianiu bieżących spraw dzielnicy, organizowaniu akcji, inicjatyw obywatelskich i innych przedsięwzięć na rzecz poprawy warunków życia mieszkańców oraz omawianiu rezultatów przeprowadzonych działań.</w:t>
      </w:r>
    </w:p>
    <w:p w:rsidR="00CE0C55" w:rsidRDefault="00CE0C55" w:rsidP="00E769D1">
      <w:pPr>
        <w:spacing w:after="0" w:line="240" w:lineRule="auto"/>
        <w:jc w:val="both"/>
        <w:rPr>
          <w:color w:val="000000" w:themeColor="text1"/>
        </w:rPr>
      </w:pPr>
    </w:p>
    <w:p w:rsidR="00FB116F" w:rsidRDefault="00FB116F" w:rsidP="00E769D1">
      <w:pPr>
        <w:spacing w:after="0" w:line="240" w:lineRule="auto"/>
        <w:jc w:val="both"/>
        <w:rPr>
          <w:color w:val="000000" w:themeColor="text1"/>
        </w:rPr>
      </w:pPr>
    </w:p>
    <w:p w:rsidR="00FB116F" w:rsidRDefault="00FB116F" w:rsidP="00E769D1">
      <w:pPr>
        <w:spacing w:after="0" w:line="24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Opracowanie: </w:t>
      </w:r>
    </w:p>
    <w:p w:rsidR="00FB116F" w:rsidRPr="000410E9" w:rsidRDefault="00FB116F" w:rsidP="00E769D1">
      <w:pPr>
        <w:spacing w:after="0" w:line="240" w:lineRule="auto"/>
        <w:jc w:val="both"/>
        <w:rPr>
          <w:color w:val="000000" w:themeColor="text1"/>
        </w:rPr>
      </w:pPr>
      <w:r w:rsidRPr="00EF3858">
        <w:rPr>
          <w:b/>
          <w:color w:val="000000" w:themeColor="text1"/>
        </w:rPr>
        <w:t>Agnieszka Sławińska</w:t>
      </w:r>
      <w:r>
        <w:rPr>
          <w:color w:val="000000" w:themeColor="text1"/>
        </w:rPr>
        <w:t>, Sekretarz ustępującego Zarządu Partnerstwa „Zawodzie nie zawodzi”</w:t>
      </w:r>
    </w:p>
    <w:sectPr w:rsidR="00FB116F" w:rsidRPr="000410E9" w:rsidSect="00E769D1">
      <w:headerReference w:type="default" r:id="rId17"/>
      <w:footerReference w:type="default" r:id="rId18"/>
      <w:pgSz w:w="11906" w:h="16838"/>
      <w:pgMar w:top="1417" w:right="1417" w:bottom="1417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1306" w:rsidRDefault="003F1306" w:rsidP="00E769D1">
      <w:pPr>
        <w:spacing w:after="0" w:line="240" w:lineRule="auto"/>
      </w:pPr>
      <w:r>
        <w:separator/>
      </w:r>
    </w:p>
  </w:endnote>
  <w:endnote w:type="continuationSeparator" w:id="0">
    <w:p w:rsidR="003F1306" w:rsidRDefault="003F1306" w:rsidP="00E769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19855679"/>
      <w:docPartObj>
        <w:docPartGallery w:val="Page Numbers (Bottom of Page)"/>
        <w:docPartUnique/>
      </w:docPartObj>
    </w:sdtPr>
    <w:sdtEndPr/>
    <w:sdtContent>
      <w:p w:rsidR="00EF3858" w:rsidRDefault="00EF3858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09F3">
          <w:rPr>
            <w:noProof/>
          </w:rPr>
          <w:t>8</w:t>
        </w:r>
        <w:r>
          <w:fldChar w:fldCharType="end"/>
        </w:r>
      </w:p>
    </w:sdtContent>
  </w:sdt>
  <w:p w:rsidR="00990DA6" w:rsidRDefault="00990DA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1306" w:rsidRDefault="003F1306" w:rsidP="00E769D1">
      <w:pPr>
        <w:spacing w:after="0" w:line="240" w:lineRule="auto"/>
      </w:pPr>
      <w:r>
        <w:separator/>
      </w:r>
    </w:p>
  </w:footnote>
  <w:footnote w:type="continuationSeparator" w:id="0">
    <w:p w:rsidR="003F1306" w:rsidRDefault="003F1306" w:rsidP="00E769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69D1" w:rsidRDefault="00E769D1">
    <w:pPr>
      <w:pStyle w:val="Nagwek"/>
    </w:pPr>
    <w:r>
      <w:rPr>
        <w:noProof/>
        <w:lang w:eastAsia="pl-PL"/>
      </w:rPr>
      <w:drawing>
        <wp:inline distT="0" distB="0" distL="0" distR="0" wp14:anchorId="007F8EAC" wp14:editId="3890FCC7">
          <wp:extent cx="5760085" cy="1076325"/>
          <wp:effectExtent l="0" t="0" r="0" b="9525"/>
          <wp:docPr id="5" name="Obraz 5" descr="E:\Aga\Cis\Partnerstwo\zawodzie-partnerstwo-papier-2021-0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E:\Aga\Cis\Partnerstwo\zawodzie-partnerstwo-papier-2021-02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788"/>
                  <a:stretch/>
                </pic:blipFill>
                <pic:spPr bwMode="auto">
                  <a:xfrm>
                    <a:off x="0" y="0"/>
                    <a:ext cx="5760085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807906"/>
    <w:multiLevelType w:val="hybridMultilevel"/>
    <w:tmpl w:val="508EDA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10069B"/>
    <w:multiLevelType w:val="hybridMultilevel"/>
    <w:tmpl w:val="3B6AC180"/>
    <w:lvl w:ilvl="0" w:tplc="F222C7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B03796"/>
    <w:multiLevelType w:val="hybridMultilevel"/>
    <w:tmpl w:val="FF38CDBE"/>
    <w:lvl w:ilvl="0" w:tplc="A36A85C8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2C19E7"/>
    <w:multiLevelType w:val="hybridMultilevel"/>
    <w:tmpl w:val="B2482920"/>
    <w:lvl w:ilvl="0" w:tplc="F222C7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3C32CF"/>
    <w:multiLevelType w:val="hybridMultilevel"/>
    <w:tmpl w:val="C9986DDA"/>
    <w:lvl w:ilvl="0" w:tplc="F222C7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222C71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6110EE"/>
    <w:multiLevelType w:val="hybridMultilevel"/>
    <w:tmpl w:val="3496C4D8"/>
    <w:lvl w:ilvl="0" w:tplc="43384FF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0C2ED4"/>
    <w:multiLevelType w:val="hybridMultilevel"/>
    <w:tmpl w:val="75FE08B8"/>
    <w:lvl w:ilvl="0" w:tplc="43384FF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4B2364"/>
    <w:multiLevelType w:val="hybridMultilevel"/>
    <w:tmpl w:val="D61A5964"/>
    <w:lvl w:ilvl="0" w:tplc="F222C7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FB36F4"/>
    <w:multiLevelType w:val="hybridMultilevel"/>
    <w:tmpl w:val="F9A84FFE"/>
    <w:lvl w:ilvl="0" w:tplc="F222C7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6"/>
  </w:num>
  <w:num w:numId="4">
    <w:abstractNumId w:val="8"/>
  </w:num>
  <w:num w:numId="5">
    <w:abstractNumId w:val="3"/>
  </w:num>
  <w:num w:numId="6">
    <w:abstractNumId w:val="1"/>
  </w:num>
  <w:num w:numId="7">
    <w:abstractNumId w:val="4"/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9D1"/>
    <w:rsid w:val="00062E93"/>
    <w:rsid w:val="000E09F3"/>
    <w:rsid w:val="00141A86"/>
    <w:rsid w:val="001F06BA"/>
    <w:rsid w:val="0021430F"/>
    <w:rsid w:val="00366166"/>
    <w:rsid w:val="0037254D"/>
    <w:rsid w:val="00374F64"/>
    <w:rsid w:val="003F1306"/>
    <w:rsid w:val="00442369"/>
    <w:rsid w:val="00460FB0"/>
    <w:rsid w:val="004C5E11"/>
    <w:rsid w:val="005E55DF"/>
    <w:rsid w:val="006071E6"/>
    <w:rsid w:val="00633826"/>
    <w:rsid w:val="00665D44"/>
    <w:rsid w:val="00677870"/>
    <w:rsid w:val="00686A8F"/>
    <w:rsid w:val="006E1278"/>
    <w:rsid w:val="00711BA3"/>
    <w:rsid w:val="00746899"/>
    <w:rsid w:val="00776BE2"/>
    <w:rsid w:val="00796F2D"/>
    <w:rsid w:val="008904A4"/>
    <w:rsid w:val="008B3202"/>
    <w:rsid w:val="008F791F"/>
    <w:rsid w:val="00990DA6"/>
    <w:rsid w:val="00AA4089"/>
    <w:rsid w:val="00B05862"/>
    <w:rsid w:val="00CE0C55"/>
    <w:rsid w:val="00D53918"/>
    <w:rsid w:val="00D53F61"/>
    <w:rsid w:val="00E22BCE"/>
    <w:rsid w:val="00E769D1"/>
    <w:rsid w:val="00EE3767"/>
    <w:rsid w:val="00EF3858"/>
    <w:rsid w:val="00F47ED5"/>
    <w:rsid w:val="00FB1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7EB4EAB-BA99-4188-B4F5-809B2A4D3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769D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769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769D1"/>
  </w:style>
  <w:style w:type="paragraph" w:styleId="Stopka">
    <w:name w:val="footer"/>
    <w:basedOn w:val="Normalny"/>
    <w:link w:val="StopkaZnak"/>
    <w:uiPriority w:val="99"/>
    <w:unhideWhenUsed/>
    <w:rsid w:val="00E769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769D1"/>
  </w:style>
  <w:style w:type="paragraph" w:styleId="Akapitzlist">
    <w:name w:val="List Paragraph"/>
    <w:basedOn w:val="Normalny"/>
    <w:uiPriority w:val="34"/>
    <w:qFormat/>
    <w:rsid w:val="00E769D1"/>
    <w:pPr>
      <w:ind w:left="720"/>
      <w:contextualSpacing/>
    </w:pPr>
  </w:style>
  <w:style w:type="paragraph" w:styleId="Legenda">
    <w:name w:val="caption"/>
    <w:basedOn w:val="Normalny"/>
    <w:next w:val="Normalny"/>
    <w:uiPriority w:val="35"/>
    <w:unhideWhenUsed/>
    <w:qFormat/>
    <w:rsid w:val="00FB116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778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78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2D5877-B81E-493F-B437-63F54572F2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1218</Words>
  <Characters>7311</Characters>
  <Application>Microsoft Office Word</Application>
  <DocSecurity>0</DocSecurity>
  <Lines>60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</dc:creator>
  <cp:keywords/>
  <dc:description/>
  <cp:lastModifiedBy>Agnieszka</cp:lastModifiedBy>
  <cp:revision>3</cp:revision>
  <cp:lastPrinted>2023-12-01T14:13:00Z</cp:lastPrinted>
  <dcterms:created xsi:type="dcterms:W3CDTF">2023-12-04T09:03:00Z</dcterms:created>
  <dcterms:modified xsi:type="dcterms:W3CDTF">2023-12-04T09:04:00Z</dcterms:modified>
</cp:coreProperties>
</file>